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DCD0" w14:textId="77777777" w:rsidR="00FA127C" w:rsidRDefault="66DBD5EE" w:rsidP="00FA127C">
      <w:pPr>
        <w:jc w:val="both"/>
        <w:rPr>
          <w:rFonts w:ascii="Tahoma" w:hAnsi="Tahoma" w:cs="Tahoma"/>
          <w:sz w:val="22"/>
          <w:szCs w:val="22"/>
        </w:rPr>
      </w:pPr>
      <w:r>
        <w:t xml:space="preserve">     </w:t>
      </w:r>
      <w:r w:rsidR="00567AD0">
        <w:rPr>
          <w:noProof/>
        </w:rPr>
        <w:drawing>
          <wp:inline distT="0" distB="0" distL="0" distR="0" wp14:anchorId="5604208C" wp14:editId="77618E05">
            <wp:extent cx="2468103" cy="967566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5_SECC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103" cy="96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9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25CFC" wp14:editId="4ECAA81D">
                <wp:simplePos x="0" y="0"/>
                <wp:positionH relativeFrom="column">
                  <wp:posOffset>-77470</wp:posOffset>
                </wp:positionH>
                <wp:positionV relativeFrom="paragraph">
                  <wp:posOffset>25400</wp:posOffset>
                </wp:positionV>
                <wp:extent cx="388747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1E34D" w14:textId="77777777" w:rsidR="007D69E9" w:rsidRDefault="007D69E9" w:rsidP="007D69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Skaneateles Early Childhood Center</w:t>
                            </w:r>
                          </w:p>
                          <w:p w14:paraId="1D79B1AE" w14:textId="77777777" w:rsidR="007D69E9" w:rsidRPr="007D69E9" w:rsidRDefault="007D69E9" w:rsidP="007D69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69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1574 Cherry Valley Turnpike – Skaneateles, New York 13152</w:t>
                            </w:r>
                          </w:p>
                          <w:p w14:paraId="60A2163C" w14:textId="77777777" w:rsidR="007D69E9" w:rsidRDefault="007D69E9" w:rsidP="007D69E9">
                            <w:pPr>
                              <w:jc w:val="center"/>
                            </w:pPr>
                            <w:r>
                              <w:t>Telephone (315) 685-8248</w:t>
                            </w:r>
                          </w:p>
                          <w:p w14:paraId="453BEB37" w14:textId="128ED49B" w:rsidR="007D69E9" w:rsidRPr="008647AF" w:rsidRDefault="007D69E9" w:rsidP="007D69E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t>Fax (315) 685-</w:t>
                            </w:r>
                            <w:r w:rsidR="00AD2B9D">
                              <w:t>056</w:t>
                            </w:r>
                            <w:r>
                              <w:t>4</w:t>
                            </w:r>
                            <w:r w:rsidRPr="008647AF">
                              <w:rPr>
                                <w:color w:val="002060"/>
                              </w:rPr>
                              <w:br w:type="textWrapping" w:clear="all"/>
                            </w:r>
                            <w:hyperlink r:id="rId9" w:history="1">
                              <w:r w:rsidR="008647AF" w:rsidRPr="00EF1B8A">
                                <w:rPr>
                                  <w:rStyle w:val="Hyperlink"/>
                                </w:rPr>
                                <w:t>cherryvalley1574@yahoo.com</w:t>
                              </w:r>
                            </w:hyperlink>
                          </w:p>
                          <w:p w14:paraId="26BB7AA5" w14:textId="77777777" w:rsidR="007D69E9" w:rsidRPr="008647AF" w:rsidRDefault="007D69E9" w:rsidP="007D69E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25C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pt;margin-top:2pt;width:306.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" filled="f" stroked="f">
                <v:textbox>
                  <w:txbxContent>
                    <w:p w14:paraId="0201E34D" w14:textId="77777777" w:rsidR="007D69E9" w:rsidRDefault="007D69E9" w:rsidP="007D69E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Skaneateles Early Childhood Center</w:t>
                      </w:r>
                    </w:p>
                    <w:p w14:paraId="1D79B1AE" w14:textId="77777777" w:rsidR="007D69E9" w:rsidRPr="007D69E9" w:rsidRDefault="007D69E9" w:rsidP="007D69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69E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1574 Cherry Valley Turnpike – Skaneateles, New York 13152</w:t>
                      </w:r>
                    </w:p>
                    <w:p w14:paraId="60A2163C" w14:textId="77777777" w:rsidR="007D69E9" w:rsidRDefault="007D69E9" w:rsidP="007D69E9">
                      <w:pPr>
                        <w:jc w:val="center"/>
                      </w:pPr>
                      <w:r>
                        <w:t>Telephone (315) 685-8248</w:t>
                      </w:r>
                    </w:p>
                    <w:p w14:paraId="453BEB37" w14:textId="128ED49B" w:rsidR="007D69E9" w:rsidRPr="008647AF" w:rsidRDefault="007D69E9" w:rsidP="007D69E9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t>Fax (315) 685-</w:t>
                      </w:r>
                      <w:r w:rsidR="00AD2B9D">
                        <w:t>056</w:t>
                      </w:r>
                      <w:r>
                        <w:t>4</w:t>
                      </w:r>
                      <w:r w:rsidRPr="008647AF">
                        <w:rPr>
                          <w:color w:val="002060"/>
                        </w:rPr>
                        <w:br w:type="textWrapping" w:clear="all"/>
                      </w:r>
                      <w:hyperlink r:id="rId10" w:history="1">
                        <w:r w:rsidR="008647AF" w:rsidRPr="00EF1B8A">
                          <w:rPr>
                            <w:rStyle w:val="Hyperlink"/>
                          </w:rPr>
                          <w:t>cherryvalley1574@yahoo.com</w:t>
                        </w:r>
                      </w:hyperlink>
                    </w:p>
                    <w:p w14:paraId="26BB7AA5" w14:textId="77777777" w:rsidR="007D69E9" w:rsidRPr="008647AF" w:rsidRDefault="007D69E9" w:rsidP="007D69E9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567AD0">
        <w:rPr>
          <w:rFonts w:ascii="Tahoma" w:hAnsi="Tahoma" w:cs="Tahoma"/>
          <w:sz w:val="22"/>
          <w:szCs w:val="22"/>
        </w:rPr>
        <w:tab/>
      </w:r>
      <w:r w:rsidR="00FA127C">
        <w:rPr>
          <w:rFonts w:ascii="Tahoma" w:hAnsi="Tahoma" w:cs="Tahoma"/>
          <w:sz w:val="22"/>
          <w:szCs w:val="22"/>
        </w:rPr>
        <w:t xml:space="preserve"> </w:t>
      </w:r>
    </w:p>
    <w:p w14:paraId="3A0D604F" w14:textId="77777777" w:rsidR="00FA127C" w:rsidRDefault="00FA127C" w:rsidP="00FA127C">
      <w:pPr>
        <w:jc w:val="both"/>
        <w:rPr>
          <w:rFonts w:ascii="Tahoma" w:hAnsi="Tahoma" w:cs="Tahoma"/>
          <w:sz w:val="22"/>
          <w:szCs w:val="22"/>
        </w:rPr>
      </w:pPr>
    </w:p>
    <w:p w14:paraId="08B936A8" w14:textId="485904AD" w:rsidR="57350C9B" w:rsidRPr="00FA127C" w:rsidRDefault="57350C9B" w:rsidP="00FA127C">
      <w:pPr>
        <w:jc w:val="center"/>
        <w:rPr>
          <w:rFonts w:ascii="Tahoma" w:hAnsi="Tahoma" w:cs="Tahoma"/>
          <w:sz w:val="22"/>
          <w:szCs w:val="22"/>
        </w:rPr>
      </w:pPr>
      <w:r w:rsidRPr="57350C9B">
        <w:rPr>
          <w:rFonts w:ascii="Bookman Old Style" w:hAnsi="Bookman Old Style" w:cs="Tahoma"/>
          <w:b/>
          <w:bCs/>
          <w:sz w:val="22"/>
          <w:szCs w:val="22"/>
        </w:rPr>
        <w:t>Weekly Tuition Fees</w:t>
      </w:r>
      <w:r w:rsidR="0020147C">
        <w:rPr>
          <w:rFonts w:ascii="Bookman Old Style" w:hAnsi="Bookman Old Style" w:cs="Tahoma"/>
          <w:b/>
          <w:bCs/>
          <w:sz w:val="22"/>
          <w:szCs w:val="22"/>
        </w:rPr>
        <w:t xml:space="preserve"> effective January 1</w:t>
      </w:r>
      <w:r w:rsidR="007257DA">
        <w:rPr>
          <w:rFonts w:ascii="Bookman Old Style" w:hAnsi="Bookman Old Style" w:cs="Tahoma"/>
          <w:b/>
          <w:bCs/>
          <w:sz w:val="22"/>
          <w:szCs w:val="22"/>
        </w:rPr>
        <w:t>st, 202</w:t>
      </w:r>
      <w:r w:rsidR="00450E23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57350C9B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7257DA">
        <w:rPr>
          <w:rFonts w:ascii="Bookman Old Style" w:hAnsi="Bookman Old Style" w:cs="Tahoma"/>
          <w:b/>
          <w:bCs/>
          <w:sz w:val="22"/>
          <w:szCs w:val="22"/>
        </w:rPr>
        <w:t>to December 3</w:t>
      </w:r>
      <w:r w:rsidR="00450E23">
        <w:rPr>
          <w:rFonts w:ascii="Bookman Old Style" w:hAnsi="Bookman Old Style" w:cs="Tahoma"/>
          <w:b/>
          <w:bCs/>
          <w:sz w:val="22"/>
          <w:szCs w:val="22"/>
        </w:rPr>
        <w:t>1,</w:t>
      </w:r>
      <w:r w:rsidR="007257DA">
        <w:rPr>
          <w:rFonts w:ascii="Bookman Old Style" w:hAnsi="Bookman Old Style" w:cs="Tahoma"/>
          <w:b/>
          <w:bCs/>
          <w:sz w:val="22"/>
          <w:szCs w:val="22"/>
        </w:rPr>
        <w:t xml:space="preserve"> 202</w:t>
      </w:r>
      <w:r w:rsidR="00450E23">
        <w:rPr>
          <w:rFonts w:ascii="Bookman Old Style" w:hAnsi="Bookman Old Style" w:cs="Tahoma"/>
          <w:b/>
          <w:bCs/>
          <w:sz w:val="22"/>
          <w:szCs w:val="22"/>
        </w:rPr>
        <w:t>5</w:t>
      </w:r>
    </w:p>
    <w:p w14:paraId="577BCEC3" w14:textId="1CA0901D" w:rsidR="00F93B65" w:rsidRPr="0098649F" w:rsidRDefault="57350C9B" w:rsidP="57350C9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 w:rsidRPr="57350C9B">
        <w:rPr>
          <w:rFonts w:ascii="Bookman Old Style" w:hAnsi="Bookman Old Style" w:cs="Tahoma"/>
          <w:b/>
          <w:bCs/>
          <w:sz w:val="22"/>
          <w:szCs w:val="22"/>
          <w:u w:val="single"/>
        </w:rPr>
        <w:t>Infant Program (Bees and Butterflies)</w:t>
      </w:r>
    </w:p>
    <w:p w14:paraId="3C5A3544" w14:textId="4AC47F71" w:rsidR="003C1FD8" w:rsidRPr="0098649F" w:rsidRDefault="0844E834" w:rsidP="0844E834">
      <w:pPr>
        <w:pStyle w:val="paragraph"/>
        <w:spacing w:before="0" w:beforeAutospacing="0" w:after="0" w:afterAutospacing="0" w:line="276" w:lineRule="auto"/>
        <w:ind w:left="720" w:firstLine="720"/>
        <w:textAlignment w:val="baseline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 w:rsidRPr="0844E834">
        <w:rPr>
          <w:rFonts w:ascii="Bookman Old Style" w:hAnsi="Bookman Old Style" w:cs="Tahoma"/>
          <w:b/>
          <w:bCs/>
          <w:sz w:val="22"/>
          <w:szCs w:val="22"/>
          <w:u w:val="single"/>
        </w:rPr>
        <w:t>Income Level</w:t>
      </w:r>
      <w:r w:rsidRPr="0844E834">
        <w:rPr>
          <w:rFonts w:ascii="Bookman Old Style" w:hAnsi="Bookman Old Style" w:cs="Tahoma"/>
          <w:b/>
          <w:bCs/>
          <w:sz w:val="22"/>
          <w:szCs w:val="22"/>
        </w:rPr>
        <w:t xml:space="preserve">                          </w:t>
      </w:r>
      <w:r w:rsidR="003C1FD8">
        <w:tab/>
      </w:r>
      <w:r w:rsidRPr="0844E834">
        <w:rPr>
          <w:rFonts w:ascii="Bookman Old Style" w:hAnsi="Bookman Old Style" w:cs="Tahoma"/>
          <w:b/>
          <w:bCs/>
          <w:sz w:val="22"/>
          <w:szCs w:val="22"/>
          <w:u w:val="single"/>
        </w:rPr>
        <w:t>Weekly</w:t>
      </w:r>
      <w:r w:rsidRPr="0844E834">
        <w:rPr>
          <w:rFonts w:ascii="Bookman Old Style" w:hAnsi="Bookman Old Style" w:cs="Tahoma"/>
          <w:b/>
          <w:bCs/>
          <w:sz w:val="22"/>
          <w:szCs w:val="22"/>
        </w:rPr>
        <w:t xml:space="preserve">                    </w:t>
      </w:r>
      <w:r w:rsidR="003C1FD8">
        <w:tab/>
      </w:r>
      <w:r w:rsidR="003C1FD8">
        <w:tab/>
      </w:r>
      <w:r w:rsidRPr="0844E834">
        <w:rPr>
          <w:rFonts w:ascii="Bookman Old Style" w:hAnsi="Bookman Old Style" w:cs="Tahoma"/>
          <w:b/>
          <w:bCs/>
          <w:sz w:val="22"/>
          <w:szCs w:val="22"/>
          <w:u w:val="single"/>
        </w:rPr>
        <w:t>Daily</w:t>
      </w:r>
    </w:p>
    <w:p w14:paraId="389E17B1" w14:textId="42581DB4" w:rsidR="00FB77E5" w:rsidRPr="0098649F" w:rsidRDefault="003C1FD8" w:rsidP="1E565D0A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bookmarkStart w:id="0" w:name="_Hlk91065053"/>
      <w:r w:rsidRPr="0098649F">
        <w:rPr>
          <w:rFonts w:ascii="Bookman Old Style" w:hAnsi="Bookman Old Style" w:cs="Tahoma"/>
          <w:sz w:val="22"/>
          <w:szCs w:val="22"/>
        </w:rPr>
        <w:t>$1</w:t>
      </w:r>
      <w:r w:rsidR="00DC6999">
        <w:rPr>
          <w:rFonts w:ascii="Bookman Old Style" w:hAnsi="Bookman Old Style" w:cs="Tahoma"/>
          <w:sz w:val="22"/>
          <w:szCs w:val="22"/>
        </w:rPr>
        <w:t>5</w:t>
      </w:r>
      <w:r w:rsidRPr="0098649F">
        <w:rPr>
          <w:rFonts w:ascii="Bookman Old Style" w:hAnsi="Bookman Old Style" w:cs="Tahoma"/>
          <w:sz w:val="22"/>
          <w:szCs w:val="22"/>
        </w:rPr>
        <w:t xml:space="preserve">0,000 &amp; </w:t>
      </w:r>
      <w:proofErr w:type="gramStart"/>
      <w:r w:rsidRPr="0098649F">
        <w:rPr>
          <w:rFonts w:ascii="Bookman Old Style" w:hAnsi="Bookman Old Style" w:cs="Tahoma"/>
          <w:sz w:val="22"/>
          <w:szCs w:val="22"/>
        </w:rPr>
        <w:t>Above</w:t>
      </w:r>
      <w:proofErr w:type="gramEnd"/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="00FB77E5" w:rsidRPr="0098649F">
        <w:rPr>
          <w:rFonts w:ascii="Bookman Old Style" w:hAnsi="Bookman Old Style" w:cs="Tahoma"/>
          <w:sz w:val="22"/>
          <w:szCs w:val="22"/>
        </w:rPr>
        <w:t>$</w:t>
      </w:r>
      <w:r w:rsidR="00450E23">
        <w:rPr>
          <w:rFonts w:ascii="Bookman Old Style" w:hAnsi="Bookman Old Style" w:cs="Tahoma"/>
          <w:sz w:val="22"/>
          <w:szCs w:val="22"/>
        </w:rPr>
        <w:t>393.00</w:t>
      </w:r>
      <w:r w:rsidR="00FB77E5"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="00FB77E5" w:rsidRPr="0098649F">
        <w:rPr>
          <w:rFonts w:ascii="Bookman Old Style" w:hAnsi="Bookman Old Style" w:cs="Tahoma"/>
          <w:sz w:val="22"/>
          <w:szCs w:val="22"/>
        </w:rPr>
        <w:tab/>
      </w:r>
      <w:r w:rsidR="00FB77E5" w:rsidRPr="0098649F">
        <w:rPr>
          <w:rFonts w:ascii="Bookman Old Style" w:hAnsi="Bookman Old Style" w:cs="Tahoma"/>
          <w:sz w:val="22"/>
          <w:szCs w:val="22"/>
        </w:rPr>
        <w:tab/>
      </w:r>
      <w:r w:rsidR="00F11D3F">
        <w:rPr>
          <w:rFonts w:ascii="Bookman Old Style" w:hAnsi="Bookman Old Style" w:cs="Tahoma"/>
          <w:sz w:val="22"/>
          <w:szCs w:val="22"/>
        </w:rPr>
        <w:tab/>
      </w:r>
      <w:r w:rsidR="00FB77E5" w:rsidRPr="0098649F">
        <w:rPr>
          <w:rFonts w:ascii="Bookman Old Style" w:hAnsi="Bookman Old Style" w:cs="Tahoma"/>
          <w:sz w:val="22"/>
          <w:szCs w:val="22"/>
        </w:rPr>
        <w:t>$</w:t>
      </w:r>
      <w:r w:rsidR="005A167D">
        <w:rPr>
          <w:rFonts w:ascii="Bookman Old Style" w:hAnsi="Bookman Old Style" w:cs="Tahoma"/>
          <w:sz w:val="22"/>
          <w:szCs w:val="22"/>
        </w:rPr>
        <w:t>8</w:t>
      </w:r>
      <w:r w:rsidR="00450E23">
        <w:rPr>
          <w:rFonts w:ascii="Bookman Old Style" w:hAnsi="Bookman Old Style" w:cs="Tahoma"/>
          <w:sz w:val="22"/>
          <w:szCs w:val="22"/>
        </w:rPr>
        <w:t>7</w:t>
      </w:r>
      <w:r w:rsidR="00BD280F">
        <w:rPr>
          <w:rFonts w:ascii="Bookman Old Style" w:hAnsi="Bookman Old Style" w:cs="Tahoma"/>
          <w:sz w:val="22"/>
          <w:szCs w:val="22"/>
        </w:rPr>
        <w:t>.00</w:t>
      </w:r>
    </w:p>
    <w:p w14:paraId="727E7118" w14:textId="491F58FC" w:rsidR="00112894" w:rsidRPr="0098649F" w:rsidRDefault="00112894" w:rsidP="1E565D0A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$110,000</w:t>
      </w:r>
      <w:r w:rsidR="00131DDB">
        <w:rPr>
          <w:rFonts w:ascii="Bookman Old Style" w:hAnsi="Bookman Old Style" w:cs="Tahoma"/>
          <w:sz w:val="22"/>
          <w:szCs w:val="22"/>
        </w:rPr>
        <w:t xml:space="preserve"> </w:t>
      </w:r>
      <w:r w:rsidR="00DC6999">
        <w:rPr>
          <w:rFonts w:ascii="Bookman Old Style" w:hAnsi="Bookman Old Style" w:cs="Tahoma"/>
          <w:sz w:val="22"/>
          <w:szCs w:val="22"/>
        </w:rPr>
        <w:t xml:space="preserve">- </w:t>
      </w:r>
      <w:r w:rsidR="00131DDB">
        <w:rPr>
          <w:rFonts w:ascii="Bookman Old Style" w:hAnsi="Bookman Old Style" w:cs="Tahoma"/>
          <w:sz w:val="22"/>
          <w:szCs w:val="22"/>
        </w:rPr>
        <w:t>$150,000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450E23">
        <w:rPr>
          <w:rFonts w:ascii="Bookman Old Style" w:hAnsi="Bookman Old Style" w:cs="Tahoma"/>
          <w:sz w:val="22"/>
          <w:szCs w:val="22"/>
        </w:rPr>
        <w:t>382.00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="00F11D3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>$</w:t>
      </w:r>
      <w:r w:rsidR="007E0E38">
        <w:rPr>
          <w:rFonts w:ascii="Bookman Old Style" w:hAnsi="Bookman Old Style" w:cs="Tahoma"/>
          <w:sz w:val="22"/>
          <w:szCs w:val="22"/>
        </w:rPr>
        <w:t>8</w:t>
      </w:r>
      <w:r w:rsidR="00450E23">
        <w:rPr>
          <w:rFonts w:ascii="Bookman Old Style" w:hAnsi="Bookman Old Style" w:cs="Tahoma"/>
          <w:sz w:val="22"/>
          <w:szCs w:val="22"/>
        </w:rPr>
        <w:t>4.0</w:t>
      </w:r>
      <w:r w:rsidR="00BD280F">
        <w:rPr>
          <w:rFonts w:ascii="Bookman Old Style" w:hAnsi="Bookman Old Style" w:cs="Tahoma"/>
          <w:sz w:val="22"/>
          <w:szCs w:val="22"/>
        </w:rPr>
        <w:t>0</w:t>
      </w:r>
    </w:p>
    <w:p w14:paraId="06A470FE" w14:textId="0E9B842C" w:rsidR="002636CB" w:rsidRPr="0098649F" w:rsidRDefault="002636CB" w:rsidP="1E565D0A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$80,000</w:t>
      </w:r>
      <w:r w:rsidR="00131DDB">
        <w:rPr>
          <w:rFonts w:ascii="Bookman Old Style" w:hAnsi="Bookman Old Style" w:cs="Tahoma"/>
          <w:sz w:val="22"/>
          <w:szCs w:val="22"/>
        </w:rPr>
        <w:t xml:space="preserve"> - $110,000 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="002437C0" w:rsidRPr="0098649F">
        <w:rPr>
          <w:rFonts w:ascii="Bookman Old Style" w:hAnsi="Bookman Old Style" w:cs="Tahoma"/>
          <w:sz w:val="22"/>
          <w:szCs w:val="22"/>
        </w:rPr>
        <w:tab/>
      </w:r>
      <w:r w:rsidR="00803E17" w:rsidRPr="0098649F">
        <w:rPr>
          <w:rFonts w:ascii="Bookman Old Style" w:hAnsi="Bookman Old Style" w:cs="Tahoma"/>
          <w:sz w:val="22"/>
          <w:szCs w:val="22"/>
        </w:rPr>
        <w:t>$</w:t>
      </w:r>
      <w:r w:rsidR="00450E23">
        <w:rPr>
          <w:rFonts w:ascii="Bookman Old Style" w:hAnsi="Bookman Old Style" w:cs="Tahoma"/>
          <w:sz w:val="22"/>
          <w:szCs w:val="22"/>
        </w:rPr>
        <w:t>361.00</w:t>
      </w:r>
      <w:r w:rsidR="00803E17"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="00803E17" w:rsidRPr="0098649F">
        <w:rPr>
          <w:rFonts w:ascii="Bookman Old Style" w:hAnsi="Bookman Old Style" w:cs="Tahoma"/>
          <w:sz w:val="22"/>
          <w:szCs w:val="22"/>
        </w:rPr>
        <w:tab/>
      </w:r>
      <w:r w:rsidR="00803E17" w:rsidRPr="0098649F">
        <w:rPr>
          <w:rFonts w:ascii="Bookman Old Style" w:hAnsi="Bookman Old Style" w:cs="Tahoma"/>
          <w:sz w:val="22"/>
          <w:szCs w:val="22"/>
        </w:rPr>
        <w:tab/>
      </w:r>
      <w:r w:rsidR="00F11D3F">
        <w:rPr>
          <w:rFonts w:ascii="Bookman Old Style" w:hAnsi="Bookman Old Style" w:cs="Tahoma"/>
          <w:sz w:val="22"/>
          <w:szCs w:val="22"/>
        </w:rPr>
        <w:tab/>
      </w:r>
      <w:r w:rsidR="00803E17" w:rsidRPr="0098649F">
        <w:rPr>
          <w:rFonts w:ascii="Bookman Old Style" w:hAnsi="Bookman Old Style" w:cs="Tahoma"/>
          <w:sz w:val="22"/>
          <w:szCs w:val="22"/>
        </w:rPr>
        <w:t>$</w:t>
      </w:r>
      <w:r w:rsidR="00450E23">
        <w:rPr>
          <w:rFonts w:ascii="Bookman Old Style" w:hAnsi="Bookman Old Style" w:cs="Tahoma"/>
          <w:sz w:val="22"/>
          <w:szCs w:val="22"/>
        </w:rPr>
        <w:t>81.00</w:t>
      </w:r>
    </w:p>
    <w:p w14:paraId="61E57598" w14:textId="1A6AD23F" w:rsidR="002636CB" w:rsidRPr="0098649F" w:rsidRDefault="002636CB" w:rsidP="1E565D0A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$65,000</w:t>
      </w:r>
      <w:r w:rsidR="002D1942">
        <w:rPr>
          <w:rFonts w:ascii="Bookman Old Style" w:hAnsi="Bookman Old Style" w:cs="Tahoma"/>
          <w:sz w:val="22"/>
          <w:szCs w:val="22"/>
        </w:rPr>
        <w:t xml:space="preserve"> - $80,000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="00803E17"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450E23">
        <w:rPr>
          <w:rFonts w:ascii="Bookman Old Style" w:hAnsi="Bookman Old Style" w:cs="Tahoma"/>
          <w:sz w:val="22"/>
          <w:szCs w:val="22"/>
        </w:rPr>
        <w:t>344.00</w:t>
      </w:r>
      <w:r w:rsidR="00803E17"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="00803E17" w:rsidRPr="0098649F">
        <w:rPr>
          <w:rFonts w:ascii="Bookman Old Style" w:hAnsi="Bookman Old Style" w:cs="Tahoma"/>
          <w:sz w:val="22"/>
          <w:szCs w:val="22"/>
        </w:rPr>
        <w:tab/>
      </w:r>
      <w:r w:rsidR="00803E17" w:rsidRPr="0098649F">
        <w:rPr>
          <w:rFonts w:ascii="Bookman Old Style" w:hAnsi="Bookman Old Style" w:cs="Tahoma"/>
          <w:sz w:val="22"/>
          <w:szCs w:val="22"/>
        </w:rPr>
        <w:tab/>
      </w:r>
      <w:r w:rsidR="00F11D3F">
        <w:rPr>
          <w:rFonts w:ascii="Bookman Old Style" w:hAnsi="Bookman Old Style" w:cs="Tahoma"/>
          <w:sz w:val="22"/>
          <w:szCs w:val="22"/>
        </w:rPr>
        <w:tab/>
      </w:r>
      <w:r w:rsidR="00803E17" w:rsidRPr="0098649F">
        <w:rPr>
          <w:rFonts w:ascii="Bookman Old Style" w:hAnsi="Bookman Old Style" w:cs="Tahoma"/>
          <w:sz w:val="22"/>
          <w:szCs w:val="22"/>
        </w:rPr>
        <w:t>$</w:t>
      </w:r>
      <w:r w:rsidR="007E0E38">
        <w:rPr>
          <w:rFonts w:ascii="Bookman Old Style" w:hAnsi="Bookman Old Style" w:cs="Tahoma"/>
          <w:sz w:val="22"/>
          <w:szCs w:val="22"/>
        </w:rPr>
        <w:t>7</w:t>
      </w:r>
      <w:r w:rsidR="00450E23">
        <w:rPr>
          <w:rFonts w:ascii="Bookman Old Style" w:hAnsi="Bookman Old Style" w:cs="Tahoma"/>
          <w:sz w:val="22"/>
          <w:szCs w:val="22"/>
        </w:rPr>
        <w:t>6.00</w:t>
      </w:r>
    </w:p>
    <w:p w14:paraId="7AEF0F25" w14:textId="51E8752A" w:rsidR="002636CB" w:rsidRPr="0098649F" w:rsidRDefault="002636CB" w:rsidP="1E565D0A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$50,000</w:t>
      </w:r>
      <w:r w:rsidR="002D1942">
        <w:rPr>
          <w:rFonts w:ascii="Bookman Old Style" w:hAnsi="Bookman Old Style" w:cs="Tahoma"/>
          <w:sz w:val="22"/>
          <w:szCs w:val="22"/>
        </w:rPr>
        <w:t xml:space="preserve"> - </w:t>
      </w:r>
      <w:r w:rsidR="00F3415F">
        <w:rPr>
          <w:rFonts w:ascii="Bookman Old Style" w:hAnsi="Bookman Old Style" w:cs="Tahoma"/>
          <w:sz w:val="22"/>
          <w:szCs w:val="22"/>
        </w:rPr>
        <w:t>$65,000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="00803E17"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450E23">
        <w:rPr>
          <w:rFonts w:ascii="Bookman Old Style" w:hAnsi="Bookman Old Style" w:cs="Tahoma"/>
          <w:sz w:val="22"/>
          <w:szCs w:val="22"/>
        </w:rPr>
        <w:t>323.00</w:t>
      </w:r>
      <w:r w:rsidR="00803E17"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="00803E17" w:rsidRPr="0098649F">
        <w:rPr>
          <w:rFonts w:ascii="Bookman Old Style" w:hAnsi="Bookman Old Style" w:cs="Tahoma"/>
          <w:sz w:val="22"/>
          <w:szCs w:val="22"/>
        </w:rPr>
        <w:tab/>
      </w:r>
      <w:r w:rsidR="00803E17" w:rsidRPr="0098649F">
        <w:rPr>
          <w:rFonts w:ascii="Bookman Old Style" w:hAnsi="Bookman Old Style" w:cs="Tahoma"/>
          <w:sz w:val="22"/>
          <w:szCs w:val="22"/>
        </w:rPr>
        <w:tab/>
      </w:r>
      <w:r w:rsidR="00F11D3F">
        <w:rPr>
          <w:rFonts w:ascii="Bookman Old Style" w:hAnsi="Bookman Old Style" w:cs="Tahoma"/>
          <w:sz w:val="22"/>
          <w:szCs w:val="22"/>
        </w:rPr>
        <w:tab/>
      </w:r>
      <w:r w:rsidR="00803E17" w:rsidRPr="0098649F">
        <w:rPr>
          <w:rFonts w:ascii="Bookman Old Style" w:hAnsi="Bookman Old Style" w:cs="Tahoma"/>
          <w:sz w:val="22"/>
          <w:szCs w:val="22"/>
        </w:rPr>
        <w:t>$</w:t>
      </w:r>
      <w:r w:rsidR="00BD280F">
        <w:rPr>
          <w:rFonts w:ascii="Bookman Old Style" w:hAnsi="Bookman Old Style" w:cs="Tahoma"/>
          <w:sz w:val="22"/>
          <w:szCs w:val="22"/>
        </w:rPr>
        <w:t>7</w:t>
      </w:r>
      <w:r w:rsidR="00450E23">
        <w:rPr>
          <w:rFonts w:ascii="Bookman Old Style" w:hAnsi="Bookman Old Style" w:cs="Tahoma"/>
          <w:sz w:val="22"/>
          <w:szCs w:val="22"/>
        </w:rPr>
        <w:t>2.00</w:t>
      </w:r>
    </w:p>
    <w:p w14:paraId="6C681F94" w14:textId="4199CF04" w:rsidR="002636CB" w:rsidRPr="0098649F" w:rsidRDefault="0844E834" w:rsidP="0844E834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844E834">
        <w:rPr>
          <w:rFonts w:ascii="Bookman Old Style" w:hAnsi="Bookman Old Style" w:cs="Tahoma"/>
          <w:sz w:val="22"/>
          <w:szCs w:val="22"/>
        </w:rPr>
        <w:t>$40,000</w:t>
      </w:r>
      <w:r w:rsidR="00F3415F">
        <w:rPr>
          <w:rFonts w:ascii="Bookman Old Style" w:hAnsi="Bookman Old Style" w:cs="Tahoma"/>
          <w:sz w:val="22"/>
          <w:szCs w:val="22"/>
        </w:rPr>
        <w:t xml:space="preserve"> - $50,000</w:t>
      </w:r>
      <w:r w:rsidRPr="0844E834">
        <w:rPr>
          <w:rFonts w:ascii="Bookman Old Style" w:hAnsi="Bookman Old Style" w:cs="Tahoma"/>
          <w:sz w:val="22"/>
          <w:szCs w:val="22"/>
        </w:rPr>
        <w:t xml:space="preserve">                  </w:t>
      </w:r>
      <w:r w:rsidR="002636CB">
        <w:tab/>
      </w:r>
      <w:r w:rsidRPr="0844E834">
        <w:rPr>
          <w:rFonts w:ascii="Bookman Old Style" w:hAnsi="Bookman Old Style" w:cs="Tahoma"/>
          <w:sz w:val="22"/>
          <w:szCs w:val="22"/>
        </w:rPr>
        <w:t>$</w:t>
      </w:r>
      <w:r w:rsidR="00450E23">
        <w:rPr>
          <w:rFonts w:ascii="Bookman Old Style" w:hAnsi="Bookman Old Style" w:cs="Tahoma"/>
          <w:sz w:val="22"/>
          <w:szCs w:val="22"/>
        </w:rPr>
        <w:t>285.00</w:t>
      </w:r>
      <w:r w:rsidR="002636CB">
        <w:tab/>
      </w:r>
      <w:r w:rsidR="002636CB">
        <w:tab/>
      </w:r>
      <w:r w:rsidRPr="0844E834">
        <w:rPr>
          <w:rFonts w:ascii="Bookman Old Style" w:hAnsi="Bookman Old Style" w:cs="Tahoma"/>
          <w:sz w:val="22"/>
          <w:szCs w:val="22"/>
        </w:rPr>
        <w:t xml:space="preserve">       </w:t>
      </w:r>
      <w:r w:rsidR="001E7508">
        <w:tab/>
      </w:r>
      <w:r w:rsidR="00F11D3F">
        <w:tab/>
      </w:r>
      <w:r w:rsidRPr="0844E834">
        <w:rPr>
          <w:rFonts w:ascii="Bookman Old Style" w:hAnsi="Bookman Old Style" w:cs="Tahoma"/>
          <w:sz w:val="22"/>
          <w:szCs w:val="22"/>
        </w:rPr>
        <w:t>$</w:t>
      </w:r>
      <w:r w:rsidR="00F11AC1">
        <w:rPr>
          <w:rFonts w:ascii="Bookman Old Style" w:hAnsi="Bookman Old Style" w:cs="Tahoma"/>
          <w:sz w:val="22"/>
          <w:szCs w:val="22"/>
        </w:rPr>
        <w:t>6</w:t>
      </w:r>
      <w:r w:rsidR="00450E23">
        <w:rPr>
          <w:rFonts w:ascii="Bookman Old Style" w:hAnsi="Bookman Old Style" w:cs="Tahoma"/>
          <w:sz w:val="22"/>
          <w:szCs w:val="22"/>
        </w:rPr>
        <w:t>6.00</w:t>
      </w:r>
    </w:p>
    <w:p w14:paraId="763B5B25" w14:textId="7B1FAD2B" w:rsidR="00F11D3F" w:rsidRDefault="002636CB" w:rsidP="00FA127C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</w:t>
      </w:r>
      <w:r w:rsidR="000B3AB9">
        <w:rPr>
          <w:rFonts w:ascii="Bookman Old Style" w:hAnsi="Bookman Old Style" w:cs="Tahoma"/>
          <w:sz w:val="22"/>
          <w:szCs w:val="22"/>
        </w:rPr>
        <w:t>30,000 - $40,000</w:t>
      </w:r>
      <w:r w:rsidR="0095117D">
        <w:rPr>
          <w:rFonts w:ascii="Bookman Old Style" w:hAnsi="Bookman Old Style" w:cs="Tahoma"/>
          <w:sz w:val="22"/>
          <w:szCs w:val="22"/>
        </w:rPr>
        <w:tab/>
      </w:r>
      <w:r w:rsidR="0095117D">
        <w:rPr>
          <w:rFonts w:ascii="Bookman Old Style" w:hAnsi="Bookman Old Style" w:cs="Tahoma"/>
          <w:sz w:val="22"/>
          <w:szCs w:val="22"/>
        </w:rPr>
        <w:tab/>
      </w:r>
      <w:r w:rsidR="0095117D">
        <w:rPr>
          <w:rFonts w:ascii="Bookman Old Style" w:hAnsi="Bookman Old Style" w:cs="Tahoma"/>
          <w:sz w:val="22"/>
          <w:szCs w:val="22"/>
        </w:rPr>
        <w:tab/>
        <w:t>$</w:t>
      </w:r>
      <w:r w:rsidR="00450E23">
        <w:rPr>
          <w:rFonts w:ascii="Bookman Old Style" w:hAnsi="Bookman Old Style" w:cs="Tahoma"/>
          <w:sz w:val="22"/>
          <w:szCs w:val="22"/>
        </w:rPr>
        <w:t>255.00</w:t>
      </w:r>
      <w:r w:rsidR="0095117D">
        <w:rPr>
          <w:rFonts w:ascii="Bookman Old Style" w:hAnsi="Bookman Old Style" w:cs="Tahoma"/>
          <w:sz w:val="22"/>
          <w:szCs w:val="22"/>
        </w:rPr>
        <w:tab/>
      </w:r>
      <w:r w:rsidR="0095117D">
        <w:rPr>
          <w:rFonts w:ascii="Bookman Old Style" w:hAnsi="Bookman Old Style" w:cs="Tahoma"/>
          <w:sz w:val="22"/>
          <w:szCs w:val="22"/>
        </w:rPr>
        <w:tab/>
      </w:r>
      <w:r w:rsidR="0095117D">
        <w:rPr>
          <w:rFonts w:ascii="Bookman Old Style" w:hAnsi="Bookman Old Style" w:cs="Tahoma"/>
          <w:sz w:val="22"/>
          <w:szCs w:val="22"/>
        </w:rPr>
        <w:tab/>
      </w:r>
      <w:r w:rsidR="0095117D">
        <w:rPr>
          <w:rFonts w:ascii="Bookman Old Style" w:hAnsi="Bookman Old Style" w:cs="Tahoma"/>
          <w:sz w:val="22"/>
          <w:szCs w:val="22"/>
        </w:rPr>
        <w:tab/>
        <w:t>$5</w:t>
      </w:r>
      <w:r w:rsidR="00450E23">
        <w:rPr>
          <w:rFonts w:ascii="Bookman Old Style" w:hAnsi="Bookman Old Style" w:cs="Tahoma"/>
          <w:sz w:val="22"/>
          <w:szCs w:val="22"/>
        </w:rPr>
        <w:t>7.00</w:t>
      </w:r>
    </w:p>
    <w:p w14:paraId="4AB577A3" w14:textId="14B34ED0" w:rsidR="57350C9B" w:rsidRPr="00FA127C" w:rsidRDefault="00F11D3F" w:rsidP="00FA127C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$30,000 </w:t>
      </w:r>
      <w:proofErr w:type="gramStart"/>
      <w:r>
        <w:rPr>
          <w:rFonts w:ascii="Bookman Old Style" w:hAnsi="Bookman Old Style" w:cs="Tahoma"/>
          <w:sz w:val="22"/>
          <w:szCs w:val="22"/>
        </w:rPr>
        <w:t xml:space="preserve">&amp; </w:t>
      </w:r>
      <w:r w:rsidR="002636CB" w:rsidRPr="0098649F">
        <w:rPr>
          <w:rFonts w:ascii="Bookman Old Style" w:hAnsi="Bookman Old Style" w:cs="Tahoma"/>
          <w:sz w:val="22"/>
          <w:szCs w:val="22"/>
        </w:rPr>
        <w:t xml:space="preserve"> Below</w:t>
      </w:r>
      <w:proofErr w:type="gramEnd"/>
      <w:r w:rsidR="002636CB" w:rsidRPr="0098649F">
        <w:rPr>
          <w:rFonts w:ascii="Bookman Old Style" w:hAnsi="Bookman Old Style" w:cs="Tahoma"/>
          <w:sz w:val="22"/>
          <w:szCs w:val="22"/>
        </w:rPr>
        <w:t xml:space="preserve">                    </w:t>
      </w:r>
      <w:r w:rsidR="00E0046A" w:rsidRPr="0098649F">
        <w:rPr>
          <w:rFonts w:ascii="Bookman Old Style" w:hAnsi="Bookman Old Style" w:cs="Tahoma"/>
          <w:sz w:val="22"/>
          <w:szCs w:val="22"/>
        </w:rPr>
        <w:tab/>
      </w:r>
      <w:r w:rsidR="00E0046A" w:rsidRPr="0098649F">
        <w:rPr>
          <w:rFonts w:ascii="Bookman Old Style" w:hAnsi="Bookman Old Style" w:cs="Tahoma"/>
          <w:sz w:val="22"/>
          <w:szCs w:val="22"/>
        </w:rPr>
        <w:tab/>
      </w:r>
      <w:r w:rsidR="00E0046A" w:rsidRPr="57350C9B">
        <w:rPr>
          <w:rFonts w:ascii="Bookman Old Style" w:hAnsi="Bookman Old Style" w:cs="Tahoma"/>
          <w:b/>
          <w:bCs/>
          <w:i/>
          <w:iCs/>
          <w:sz w:val="22"/>
          <w:szCs w:val="22"/>
        </w:rPr>
        <w:t>See Below</w:t>
      </w:r>
    </w:p>
    <w:bookmarkEnd w:id="0"/>
    <w:p w14:paraId="5173909B" w14:textId="53DB948C" w:rsidR="00E0046A" w:rsidRDefault="57350C9B" w:rsidP="57350C9B">
      <w:pPr>
        <w:pStyle w:val="paragraph"/>
        <w:spacing w:before="0" w:beforeAutospacing="0" w:after="0" w:afterAutospacing="0" w:line="360" w:lineRule="auto"/>
        <w:ind w:left="2880" w:firstLine="720"/>
        <w:textAlignment w:val="baseline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 w:rsidRPr="57350C9B">
        <w:rPr>
          <w:rFonts w:ascii="Bookman Old Style" w:hAnsi="Bookman Old Style" w:cs="Tahoma"/>
          <w:b/>
          <w:bCs/>
          <w:sz w:val="22"/>
          <w:szCs w:val="22"/>
          <w:u w:val="single"/>
        </w:rPr>
        <w:t>Toddler Program (Owls and *Turtles)</w:t>
      </w:r>
    </w:p>
    <w:p w14:paraId="30DB221D" w14:textId="14094849" w:rsidR="005E2185" w:rsidRPr="0098649F" w:rsidRDefault="005E2185" w:rsidP="0027534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Tahoma"/>
          <w:b/>
          <w:sz w:val="22"/>
          <w:szCs w:val="22"/>
          <w:u w:val="single"/>
        </w:rPr>
      </w:pPr>
      <w:r>
        <w:rPr>
          <w:rFonts w:ascii="Bookman Old Style" w:hAnsi="Bookman Old Style" w:cs="Tahoma"/>
          <w:b/>
          <w:sz w:val="22"/>
          <w:szCs w:val="22"/>
          <w:u w:val="single"/>
        </w:rPr>
        <w:t>*</w:t>
      </w:r>
      <w:r w:rsidR="00112C30">
        <w:rPr>
          <w:rFonts w:ascii="Bookman Old Style" w:hAnsi="Bookman Old Style" w:cs="Tahoma"/>
          <w:b/>
          <w:sz w:val="22"/>
          <w:szCs w:val="22"/>
          <w:u w:val="single"/>
        </w:rPr>
        <w:t>Toddler rate when entire room operates at Toddler Ratio</w:t>
      </w:r>
    </w:p>
    <w:p w14:paraId="35927F03" w14:textId="7862A53E" w:rsidR="00E0046A" w:rsidRPr="0098649F" w:rsidRDefault="0844E834" w:rsidP="0844E834">
      <w:pPr>
        <w:pStyle w:val="paragraph"/>
        <w:spacing w:before="0" w:beforeAutospacing="0" w:after="0" w:afterAutospacing="0" w:line="276" w:lineRule="auto"/>
        <w:ind w:left="720" w:firstLine="720"/>
        <w:textAlignment w:val="baseline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 w:rsidRPr="0844E834">
        <w:rPr>
          <w:rFonts w:ascii="Bookman Old Style" w:hAnsi="Bookman Old Style" w:cs="Tahoma"/>
          <w:b/>
          <w:bCs/>
          <w:sz w:val="22"/>
          <w:szCs w:val="22"/>
          <w:u w:val="single"/>
        </w:rPr>
        <w:t>Income Level</w:t>
      </w:r>
      <w:r w:rsidRPr="0844E834">
        <w:rPr>
          <w:rFonts w:ascii="Bookman Old Style" w:hAnsi="Bookman Old Style" w:cs="Tahoma"/>
          <w:b/>
          <w:bCs/>
          <w:sz w:val="22"/>
          <w:szCs w:val="22"/>
        </w:rPr>
        <w:t xml:space="preserve">                           </w:t>
      </w:r>
      <w:r w:rsidR="1E565D0A">
        <w:tab/>
      </w:r>
      <w:r w:rsidRPr="0844E834">
        <w:rPr>
          <w:rFonts w:ascii="Bookman Old Style" w:hAnsi="Bookman Old Style" w:cs="Tahoma"/>
          <w:b/>
          <w:bCs/>
          <w:sz w:val="22"/>
          <w:szCs w:val="22"/>
          <w:u w:val="single"/>
        </w:rPr>
        <w:t>Weekly</w:t>
      </w:r>
      <w:r w:rsidRPr="0844E834">
        <w:rPr>
          <w:rFonts w:ascii="Bookman Old Style" w:hAnsi="Bookman Old Style" w:cs="Tahoma"/>
          <w:b/>
          <w:bCs/>
          <w:sz w:val="22"/>
          <w:szCs w:val="22"/>
        </w:rPr>
        <w:t xml:space="preserve">                    </w:t>
      </w:r>
      <w:r w:rsidR="1E565D0A">
        <w:tab/>
      </w:r>
      <w:r w:rsidR="1E565D0A">
        <w:tab/>
      </w:r>
      <w:r w:rsidRPr="0844E834">
        <w:rPr>
          <w:rFonts w:ascii="Bookman Old Style" w:hAnsi="Bookman Old Style" w:cs="Tahoma"/>
          <w:b/>
          <w:bCs/>
          <w:sz w:val="22"/>
          <w:szCs w:val="22"/>
          <w:u w:val="single"/>
        </w:rPr>
        <w:t>Daily</w:t>
      </w:r>
    </w:p>
    <w:p w14:paraId="309C9217" w14:textId="7984610F" w:rsidR="0095117D" w:rsidRPr="0098649F" w:rsidRDefault="0095117D" w:rsidP="0095117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$1</w:t>
      </w:r>
      <w:r>
        <w:rPr>
          <w:rFonts w:ascii="Bookman Old Style" w:hAnsi="Bookman Old Style" w:cs="Tahoma"/>
          <w:sz w:val="22"/>
          <w:szCs w:val="22"/>
        </w:rPr>
        <w:t>5</w:t>
      </w:r>
      <w:r w:rsidRPr="0098649F">
        <w:rPr>
          <w:rFonts w:ascii="Bookman Old Style" w:hAnsi="Bookman Old Style" w:cs="Tahoma"/>
          <w:sz w:val="22"/>
          <w:szCs w:val="22"/>
        </w:rPr>
        <w:t xml:space="preserve">0,000 &amp; </w:t>
      </w:r>
      <w:proofErr w:type="gramStart"/>
      <w:r w:rsidRPr="0098649F">
        <w:rPr>
          <w:rFonts w:ascii="Bookman Old Style" w:hAnsi="Bookman Old Style" w:cs="Tahoma"/>
          <w:sz w:val="22"/>
          <w:szCs w:val="22"/>
        </w:rPr>
        <w:t>Above</w:t>
      </w:r>
      <w:proofErr w:type="gramEnd"/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Pr="1E565D0A">
        <w:rPr>
          <w:rFonts w:ascii="Bookman Old Style" w:hAnsi="Bookman Old Style" w:cs="Tahoma"/>
          <w:sz w:val="22"/>
          <w:szCs w:val="22"/>
        </w:rPr>
        <w:t>3</w:t>
      </w:r>
      <w:r w:rsidR="00450E23">
        <w:rPr>
          <w:rFonts w:ascii="Bookman Old Style" w:hAnsi="Bookman Old Style" w:cs="Tahoma"/>
          <w:sz w:val="22"/>
          <w:szCs w:val="22"/>
        </w:rPr>
        <w:t>63.00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>$</w:t>
      </w:r>
      <w:r w:rsidR="00AD1C03">
        <w:rPr>
          <w:rFonts w:ascii="Bookman Old Style" w:hAnsi="Bookman Old Style" w:cs="Tahoma"/>
          <w:sz w:val="22"/>
          <w:szCs w:val="22"/>
        </w:rPr>
        <w:t>8</w:t>
      </w:r>
      <w:r w:rsidR="00450E23">
        <w:rPr>
          <w:rFonts w:ascii="Bookman Old Style" w:hAnsi="Bookman Old Style" w:cs="Tahoma"/>
          <w:sz w:val="22"/>
          <w:szCs w:val="22"/>
        </w:rPr>
        <w:t>3.00</w:t>
      </w:r>
    </w:p>
    <w:p w14:paraId="019D3C6C" w14:textId="1D10F56A" w:rsidR="0095117D" w:rsidRPr="0098649F" w:rsidRDefault="0095117D" w:rsidP="0095117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$110,000</w:t>
      </w:r>
      <w:r>
        <w:rPr>
          <w:rFonts w:ascii="Bookman Old Style" w:hAnsi="Bookman Old Style" w:cs="Tahoma"/>
          <w:sz w:val="22"/>
          <w:szCs w:val="22"/>
        </w:rPr>
        <w:t xml:space="preserve"> - $150,000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>
        <w:rPr>
          <w:rFonts w:ascii="Bookman Old Style" w:hAnsi="Bookman Old Style" w:cs="Tahoma"/>
          <w:sz w:val="22"/>
          <w:szCs w:val="22"/>
        </w:rPr>
        <w:t>3</w:t>
      </w:r>
      <w:r w:rsidR="00450E23">
        <w:rPr>
          <w:rFonts w:ascii="Bookman Old Style" w:hAnsi="Bookman Old Style" w:cs="Tahoma"/>
          <w:sz w:val="22"/>
          <w:szCs w:val="22"/>
        </w:rPr>
        <w:t>53.00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>$</w:t>
      </w:r>
      <w:r w:rsidR="00450E23">
        <w:rPr>
          <w:rFonts w:ascii="Bookman Old Style" w:hAnsi="Bookman Old Style" w:cs="Tahoma"/>
          <w:sz w:val="22"/>
          <w:szCs w:val="22"/>
        </w:rPr>
        <w:t>81.00</w:t>
      </w:r>
    </w:p>
    <w:p w14:paraId="0823BA54" w14:textId="6E66E783" w:rsidR="0095117D" w:rsidRPr="0098649F" w:rsidRDefault="0095117D" w:rsidP="0095117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$80,000</w:t>
      </w:r>
      <w:r>
        <w:rPr>
          <w:rFonts w:ascii="Bookman Old Style" w:hAnsi="Bookman Old Style" w:cs="Tahoma"/>
          <w:sz w:val="22"/>
          <w:szCs w:val="22"/>
        </w:rPr>
        <w:t xml:space="preserve"> - $110,000 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>
        <w:rPr>
          <w:rFonts w:ascii="Bookman Old Style" w:hAnsi="Bookman Old Style" w:cs="Tahoma"/>
          <w:sz w:val="22"/>
          <w:szCs w:val="22"/>
        </w:rPr>
        <w:t>3</w:t>
      </w:r>
      <w:r w:rsidR="00450E23">
        <w:rPr>
          <w:rFonts w:ascii="Bookman Old Style" w:hAnsi="Bookman Old Style" w:cs="Tahoma"/>
          <w:sz w:val="22"/>
          <w:szCs w:val="22"/>
        </w:rPr>
        <w:t>33.00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>$</w:t>
      </w:r>
      <w:r>
        <w:rPr>
          <w:rFonts w:ascii="Bookman Old Style" w:hAnsi="Bookman Old Style" w:cs="Tahoma"/>
          <w:sz w:val="22"/>
          <w:szCs w:val="22"/>
        </w:rPr>
        <w:t>7</w:t>
      </w:r>
      <w:r w:rsidR="00450E23">
        <w:rPr>
          <w:rFonts w:ascii="Bookman Old Style" w:hAnsi="Bookman Old Style" w:cs="Tahoma"/>
          <w:sz w:val="22"/>
          <w:szCs w:val="22"/>
        </w:rPr>
        <w:t>6.00</w:t>
      </w:r>
    </w:p>
    <w:p w14:paraId="5DAFD9BE" w14:textId="11BC2844" w:rsidR="0095117D" w:rsidRPr="0098649F" w:rsidRDefault="0095117D" w:rsidP="0095117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$65,000</w:t>
      </w:r>
      <w:r>
        <w:rPr>
          <w:rFonts w:ascii="Bookman Old Style" w:hAnsi="Bookman Old Style" w:cs="Tahoma"/>
          <w:sz w:val="22"/>
          <w:szCs w:val="22"/>
        </w:rPr>
        <w:t xml:space="preserve"> - $80,000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7E0E38">
        <w:rPr>
          <w:rFonts w:ascii="Bookman Old Style" w:hAnsi="Bookman Old Style" w:cs="Tahoma"/>
          <w:sz w:val="22"/>
          <w:szCs w:val="22"/>
        </w:rPr>
        <w:t>3</w:t>
      </w:r>
      <w:r w:rsidR="00450E23">
        <w:rPr>
          <w:rFonts w:ascii="Bookman Old Style" w:hAnsi="Bookman Old Style" w:cs="Tahoma"/>
          <w:sz w:val="22"/>
          <w:szCs w:val="22"/>
        </w:rPr>
        <w:t>18.00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>$</w:t>
      </w:r>
      <w:r w:rsidR="00C37939">
        <w:rPr>
          <w:rFonts w:ascii="Bookman Old Style" w:hAnsi="Bookman Old Style" w:cs="Tahoma"/>
          <w:sz w:val="22"/>
          <w:szCs w:val="22"/>
        </w:rPr>
        <w:t>7</w:t>
      </w:r>
      <w:r w:rsidR="00450E23">
        <w:rPr>
          <w:rFonts w:ascii="Bookman Old Style" w:hAnsi="Bookman Old Style" w:cs="Tahoma"/>
          <w:sz w:val="22"/>
          <w:szCs w:val="22"/>
        </w:rPr>
        <w:t>3.00</w:t>
      </w:r>
    </w:p>
    <w:p w14:paraId="3E414054" w14:textId="1E5BDD9E" w:rsidR="0095117D" w:rsidRPr="0098649F" w:rsidRDefault="0095117D" w:rsidP="0095117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$50,000</w:t>
      </w:r>
      <w:r>
        <w:rPr>
          <w:rFonts w:ascii="Bookman Old Style" w:hAnsi="Bookman Old Style" w:cs="Tahoma"/>
          <w:sz w:val="22"/>
          <w:szCs w:val="22"/>
        </w:rPr>
        <w:t xml:space="preserve"> - $65,000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>
        <w:rPr>
          <w:rFonts w:ascii="Bookman Old Style" w:hAnsi="Bookman Old Style" w:cs="Tahoma"/>
          <w:sz w:val="22"/>
          <w:szCs w:val="22"/>
        </w:rPr>
        <w:t>2</w:t>
      </w:r>
      <w:r w:rsidR="00AD1C03">
        <w:rPr>
          <w:rFonts w:ascii="Bookman Old Style" w:hAnsi="Bookman Old Style" w:cs="Tahoma"/>
          <w:sz w:val="22"/>
          <w:szCs w:val="22"/>
        </w:rPr>
        <w:t>9</w:t>
      </w:r>
      <w:r w:rsidR="00450E23">
        <w:rPr>
          <w:rFonts w:ascii="Bookman Old Style" w:hAnsi="Bookman Old Style" w:cs="Tahoma"/>
          <w:sz w:val="22"/>
          <w:szCs w:val="22"/>
        </w:rPr>
        <w:t>9.00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>$</w:t>
      </w:r>
      <w:r>
        <w:rPr>
          <w:rFonts w:ascii="Bookman Old Style" w:hAnsi="Bookman Old Style" w:cs="Tahoma"/>
          <w:sz w:val="22"/>
          <w:szCs w:val="22"/>
        </w:rPr>
        <w:t>6</w:t>
      </w:r>
      <w:r w:rsidR="00450E23">
        <w:rPr>
          <w:rFonts w:ascii="Bookman Old Style" w:hAnsi="Bookman Old Style" w:cs="Tahoma"/>
          <w:sz w:val="22"/>
          <w:szCs w:val="22"/>
        </w:rPr>
        <w:t>9.00</w:t>
      </w:r>
    </w:p>
    <w:p w14:paraId="684DA0B1" w14:textId="3BA1B4C9" w:rsidR="0095117D" w:rsidRPr="0098649F" w:rsidRDefault="0095117D" w:rsidP="0095117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844E834">
        <w:rPr>
          <w:rFonts w:ascii="Bookman Old Style" w:hAnsi="Bookman Old Style" w:cs="Tahoma"/>
          <w:sz w:val="22"/>
          <w:szCs w:val="22"/>
        </w:rPr>
        <w:t>$40,000</w:t>
      </w:r>
      <w:r>
        <w:rPr>
          <w:rFonts w:ascii="Bookman Old Style" w:hAnsi="Bookman Old Style" w:cs="Tahoma"/>
          <w:sz w:val="22"/>
          <w:szCs w:val="22"/>
        </w:rPr>
        <w:t xml:space="preserve"> - $50,000</w:t>
      </w:r>
      <w:r w:rsidRPr="0844E834">
        <w:rPr>
          <w:rFonts w:ascii="Bookman Old Style" w:hAnsi="Bookman Old Style" w:cs="Tahoma"/>
          <w:sz w:val="22"/>
          <w:szCs w:val="22"/>
        </w:rPr>
        <w:t xml:space="preserve">                  </w:t>
      </w:r>
      <w:r>
        <w:tab/>
      </w:r>
      <w:r w:rsidRPr="0844E834">
        <w:rPr>
          <w:rFonts w:ascii="Bookman Old Style" w:hAnsi="Bookman Old Style" w:cs="Tahoma"/>
          <w:sz w:val="22"/>
          <w:szCs w:val="22"/>
        </w:rPr>
        <w:t>$2</w:t>
      </w:r>
      <w:r w:rsidR="00450E23">
        <w:rPr>
          <w:rFonts w:ascii="Bookman Old Style" w:hAnsi="Bookman Old Style" w:cs="Tahoma"/>
          <w:sz w:val="22"/>
          <w:szCs w:val="22"/>
        </w:rPr>
        <w:t>72.00</w:t>
      </w:r>
      <w:r>
        <w:tab/>
      </w:r>
      <w:r>
        <w:tab/>
      </w:r>
      <w:r w:rsidRPr="0844E834">
        <w:rPr>
          <w:rFonts w:ascii="Bookman Old Style" w:hAnsi="Bookman Old Style" w:cs="Tahoma"/>
          <w:sz w:val="22"/>
          <w:szCs w:val="22"/>
        </w:rPr>
        <w:t xml:space="preserve">       </w:t>
      </w:r>
      <w:r>
        <w:tab/>
      </w:r>
      <w:r>
        <w:tab/>
      </w:r>
      <w:r w:rsidRPr="0844E834">
        <w:rPr>
          <w:rFonts w:ascii="Bookman Old Style" w:hAnsi="Bookman Old Style" w:cs="Tahoma"/>
          <w:sz w:val="22"/>
          <w:szCs w:val="22"/>
        </w:rPr>
        <w:t>$</w:t>
      </w:r>
      <w:r w:rsidR="007E0E38">
        <w:rPr>
          <w:rFonts w:ascii="Bookman Old Style" w:hAnsi="Bookman Old Style" w:cs="Tahoma"/>
          <w:sz w:val="22"/>
          <w:szCs w:val="22"/>
        </w:rPr>
        <w:t>6</w:t>
      </w:r>
      <w:r w:rsidR="00450E23">
        <w:rPr>
          <w:rFonts w:ascii="Bookman Old Style" w:hAnsi="Bookman Old Style" w:cs="Tahoma"/>
          <w:sz w:val="22"/>
          <w:szCs w:val="22"/>
        </w:rPr>
        <w:t>4.00</w:t>
      </w:r>
    </w:p>
    <w:p w14:paraId="051A9FC3" w14:textId="5756E0E9" w:rsidR="0095117D" w:rsidRDefault="0095117D" w:rsidP="0095117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</w:t>
      </w:r>
      <w:r>
        <w:rPr>
          <w:rFonts w:ascii="Bookman Old Style" w:hAnsi="Bookman Old Style" w:cs="Tahoma"/>
          <w:sz w:val="22"/>
          <w:szCs w:val="22"/>
        </w:rPr>
        <w:t>30,000 - $40,000</w:t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  <w:t>$2</w:t>
      </w:r>
      <w:r w:rsidR="00450E23">
        <w:rPr>
          <w:rFonts w:ascii="Bookman Old Style" w:hAnsi="Bookman Old Style" w:cs="Tahoma"/>
          <w:sz w:val="22"/>
          <w:szCs w:val="22"/>
        </w:rPr>
        <w:t>44.00</w:t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  <w:t>$5</w:t>
      </w:r>
      <w:r w:rsidR="00450E23">
        <w:rPr>
          <w:rFonts w:ascii="Bookman Old Style" w:hAnsi="Bookman Old Style" w:cs="Tahoma"/>
          <w:sz w:val="22"/>
          <w:szCs w:val="22"/>
        </w:rPr>
        <w:t>6.00</w:t>
      </w:r>
    </w:p>
    <w:p w14:paraId="696FC02C" w14:textId="77777777" w:rsidR="0095117D" w:rsidRPr="00FA127C" w:rsidRDefault="0095117D" w:rsidP="0095117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$30,000 </w:t>
      </w:r>
      <w:proofErr w:type="gramStart"/>
      <w:r>
        <w:rPr>
          <w:rFonts w:ascii="Bookman Old Style" w:hAnsi="Bookman Old Style" w:cs="Tahoma"/>
          <w:sz w:val="22"/>
          <w:szCs w:val="22"/>
        </w:rPr>
        <w:t xml:space="preserve">&amp; </w:t>
      </w:r>
      <w:r w:rsidRPr="0098649F">
        <w:rPr>
          <w:rFonts w:ascii="Bookman Old Style" w:hAnsi="Bookman Old Style" w:cs="Tahoma"/>
          <w:sz w:val="22"/>
          <w:szCs w:val="22"/>
        </w:rPr>
        <w:t xml:space="preserve"> Below</w:t>
      </w:r>
      <w:proofErr w:type="gramEnd"/>
      <w:r w:rsidRPr="0098649F">
        <w:rPr>
          <w:rFonts w:ascii="Bookman Old Style" w:hAnsi="Bookman Old Style" w:cs="Tahoma"/>
          <w:sz w:val="22"/>
          <w:szCs w:val="22"/>
        </w:rPr>
        <w:t xml:space="preserve">  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57350C9B">
        <w:rPr>
          <w:rFonts w:ascii="Bookman Old Style" w:hAnsi="Bookman Old Style" w:cs="Tahoma"/>
          <w:b/>
          <w:bCs/>
          <w:i/>
          <w:iCs/>
          <w:sz w:val="22"/>
          <w:szCs w:val="22"/>
        </w:rPr>
        <w:t>See Below</w:t>
      </w:r>
    </w:p>
    <w:p w14:paraId="103E3B9D" w14:textId="167B159B" w:rsidR="66DBD5EE" w:rsidRDefault="66DBD5EE" w:rsidP="004B1AC0">
      <w:pPr>
        <w:pStyle w:val="paragraph"/>
        <w:spacing w:before="0" w:beforeAutospacing="0" w:after="0" w:afterAutospacing="0"/>
        <w:rPr>
          <w:rFonts w:ascii="Bookman Old Style" w:hAnsi="Bookman Old Style" w:cs="Tahoma"/>
          <w:b/>
          <w:bCs/>
          <w:i/>
          <w:iCs/>
          <w:sz w:val="22"/>
          <w:szCs w:val="22"/>
        </w:rPr>
      </w:pPr>
    </w:p>
    <w:p w14:paraId="6572E093" w14:textId="33421314" w:rsidR="00EE224C" w:rsidRDefault="00EE224C" w:rsidP="2460817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 w:rsidRPr="24608173">
        <w:rPr>
          <w:rFonts w:ascii="Bookman Old Style" w:hAnsi="Bookman Old Style" w:cs="Tahoma"/>
          <w:b/>
          <w:bCs/>
          <w:sz w:val="22"/>
          <w:szCs w:val="22"/>
        </w:rPr>
        <w:t xml:space="preserve">    </w:t>
      </w:r>
      <w:r w:rsidRPr="24608173">
        <w:rPr>
          <w:rFonts w:ascii="Bookman Old Style" w:hAnsi="Bookman Old Style" w:cs="Tahoma"/>
          <w:b/>
          <w:bCs/>
          <w:sz w:val="22"/>
          <w:szCs w:val="22"/>
          <w:u w:val="single"/>
        </w:rPr>
        <w:t>Preschool Program</w:t>
      </w:r>
      <w:r w:rsidR="00247572">
        <w:rPr>
          <w:rFonts w:ascii="Bookman Old Style" w:hAnsi="Bookman Old Style" w:cs="Tahoma"/>
          <w:b/>
          <w:bCs/>
          <w:sz w:val="22"/>
          <w:szCs w:val="22"/>
          <w:u w:val="single"/>
        </w:rPr>
        <w:t xml:space="preserve"> (*Turtles, Frogs, Pandas and Kol</w:t>
      </w:r>
      <w:r w:rsidR="004E0B08">
        <w:rPr>
          <w:rFonts w:ascii="Bookman Old Style" w:hAnsi="Bookman Old Style" w:cs="Tahoma"/>
          <w:b/>
          <w:bCs/>
          <w:sz w:val="22"/>
          <w:szCs w:val="22"/>
          <w:u w:val="single"/>
        </w:rPr>
        <w:t>as)</w:t>
      </w:r>
    </w:p>
    <w:p w14:paraId="08E2BF82" w14:textId="4863A046" w:rsidR="004E0B08" w:rsidRPr="0098649F" w:rsidRDefault="004E0B08" w:rsidP="2460817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>
        <w:rPr>
          <w:rFonts w:ascii="Bookman Old Style" w:hAnsi="Bookman Old Style" w:cs="Tahoma"/>
          <w:b/>
          <w:bCs/>
          <w:sz w:val="22"/>
          <w:szCs w:val="22"/>
          <w:u w:val="single"/>
        </w:rPr>
        <w:t>*Preschool rate when entire room operates at PS ratio</w:t>
      </w:r>
    </w:p>
    <w:p w14:paraId="031E61EB" w14:textId="2519AADA" w:rsidR="00EE224C" w:rsidRPr="0098649F" w:rsidRDefault="0844E834" w:rsidP="0844E834">
      <w:pPr>
        <w:pStyle w:val="paragraph"/>
        <w:spacing w:before="0" w:beforeAutospacing="0" w:after="0" w:afterAutospacing="0" w:line="276" w:lineRule="auto"/>
        <w:ind w:left="720" w:firstLine="720"/>
        <w:textAlignment w:val="baseline"/>
        <w:rPr>
          <w:rFonts w:ascii="Bookman Old Style" w:hAnsi="Bookman Old Style" w:cs="Tahoma"/>
          <w:b/>
          <w:bCs/>
          <w:sz w:val="22"/>
          <w:szCs w:val="22"/>
        </w:rPr>
      </w:pPr>
      <w:r w:rsidRPr="0844E834">
        <w:rPr>
          <w:rFonts w:ascii="Bookman Old Style" w:hAnsi="Bookman Old Style" w:cs="Tahoma"/>
          <w:b/>
          <w:bCs/>
          <w:sz w:val="22"/>
          <w:szCs w:val="22"/>
          <w:u w:val="single"/>
        </w:rPr>
        <w:t>Income Level</w:t>
      </w:r>
      <w:r w:rsidRPr="0844E834">
        <w:rPr>
          <w:rFonts w:ascii="Bookman Old Style" w:hAnsi="Bookman Old Style" w:cs="Tahoma"/>
          <w:b/>
          <w:bCs/>
          <w:sz w:val="22"/>
          <w:szCs w:val="22"/>
        </w:rPr>
        <w:t xml:space="preserve">                            </w:t>
      </w:r>
      <w:r w:rsidRPr="0844E834">
        <w:rPr>
          <w:rFonts w:ascii="Bookman Old Style" w:hAnsi="Bookman Old Style" w:cs="Tahoma"/>
          <w:b/>
          <w:bCs/>
          <w:sz w:val="22"/>
          <w:szCs w:val="22"/>
          <w:u w:val="single"/>
        </w:rPr>
        <w:t>Weekly</w:t>
      </w:r>
      <w:r w:rsidRPr="0844E834">
        <w:rPr>
          <w:rFonts w:ascii="Bookman Old Style" w:hAnsi="Bookman Old Style" w:cs="Tahoma"/>
          <w:b/>
          <w:bCs/>
          <w:sz w:val="22"/>
          <w:szCs w:val="22"/>
        </w:rPr>
        <w:t xml:space="preserve">                   </w:t>
      </w:r>
      <w:r w:rsidR="00301DBE">
        <w:tab/>
      </w:r>
      <w:r w:rsidRPr="0844E834">
        <w:rPr>
          <w:rFonts w:ascii="Bookman Old Style" w:hAnsi="Bookman Old Style" w:cs="Tahoma"/>
          <w:b/>
          <w:bCs/>
          <w:sz w:val="22"/>
          <w:szCs w:val="22"/>
          <w:u w:val="single"/>
        </w:rPr>
        <w:t>Daily</w:t>
      </w:r>
    </w:p>
    <w:p w14:paraId="5A2CD215" w14:textId="63020F96" w:rsidR="00802D30" w:rsidRPr="0098649F" w:rsidRDefault="00802D30" w:rsidP="00802D30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$1</w:t>
      </w:r>
      <w:r>
        <w:rPr>
          <w:rFonts w:ascii="Bookman Old Style" w:hAnsi="Bookman Old Style" w:cs="Tahoma"/>
          <w:sz w:val="22"/>
          <w:szCs w:val="22"/>
        </w:rPr>
        <w:t>5</w:t>
      </w:r>
      <w:r w:rsidRPr="0098649F">
        <w:rPr>
          <w:rFonts w:ascii="Bookman Old Style" w:hAnsi="Bookman Old Style" w:cs="Tahoma"/>
          <w:sz w:val="22"/>
          <w:szCs w:val="22"/>
        </w:rPr>
        <w:t xml:space="preserve">0,000 &amp; </w:t>
      </w:r>
      <w:proofErr w:type="gramStart"/>
      <w:r w:rsidRPr="0098649F">
        <w:rPr>
          <w:rFonts w:ascii="Bookman Old Style" w:hAnsi="Bookman Old Style" w:cs="Tahoma"/>
          <w:sz w:val="22"/>
          <w:szCs w:val="22"/>
        </w:rPr>
        <w:t>Above</w:t>
      </w:r>
      <w:proofErr w:type="gramEnd"/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Pr="1E565D0A">
        <w:rPr>
          <w:rFonts w:ascii="Bookman Old Style" w:hAnsi="Bookman Old Style" w:cs="Tahoma"/>
          <w:sz w:val="22"/>
          <w:szCs w:val="22"/>
        </w:rPr>
        <w:t>3</w:t>
      </w:r>
      <w:r w:rsidR="00450E23">
        <w:rPr>
          <w:rFonts w:ascii="Bookman Old Style" w:hAnsi="Bookman Old Style" w:cs="Tahoma"/>
          <w:sz w:val="22"/>
          <w:szCs w:val="22"/>
        </w:rPr>
        <w:t>33.00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7E0E38">
        <w:rPr>
          <w:rFonts w:ascii="Bookman Old Style" w:hAnsi="Bookman Old Style" w:cs="Tahoma"/>
          <w:sz w:val="22"/>
          <w:szCs w:val="22"/>
        </w:rPr>
        <w:t>7</w:t>
      </w:r>
      <w:r w:rsidR="00450E23">
        <w:rPr>
          <w:rFonts w:ascii="Bookman Old Style" w:hAnsi="Bookman Old Style" w:cs="Tahoma"/>
          <w:sz w:val="22"/>
          <w:szCs w:val="22"/>
        </w:rPr>
        <w:t>5.00</w:t>
      </w:r>
    </w:p>
    <w:p w14:paraId="04845430" w14:textId="74B87E12" w:rsidR="00802D30" w:rsidRPr="0098649F" w:rsidRDefault="00802D30" w:rsidP="00802D30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$110,000</w:t>
      </w:r>
      <w:r>
        <w:rPr>
          <w:rFonts w:ascii="Bookman Old Style" w:hAnsi="Bookman Old Style" w:cs="Tahoma"/>
          <w:sz w:val="22"/>
          <w:szCs w:val="22"/>
        </w:rPr>
        <w:t xml:space="preserve"> - $150,000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7E0E38">
        <w:rPr>
          <w:rFonts w:ascii="Bookman Old Style" w:hAnsi="Bookman Old Style" w:cs="Tahoma"/>
          <w:sz w:val="22"/>
          <w:szCs w:val="22"/>
        </w:rPr>
        <w:t>3</w:t>
      </w:r>
      <w:r w:rsidR="00450E23">
        <w:rPr>
          <w:rFonts w:ascii="Bookman Old Style" w:hAnsi="Bookman Old Style" w:cs="Tahoma"/>
          <w:sz w:val="22"/>
          <w:szCs w:val="22"/>
        </w:rPr>
        <w:t>23.00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D14474">
        <w:rPr>
          <w:rFonts w:ascii="Bookman Old Style" w:hAnsi="Bookman Old Style" w:cs="Tahoma"/>
          <w:sz w:val="22"/>
          <w:szCs w:val="22"/>
        </w:rPr>
        <w:t>7</w:t>
      </w:r>
      <w:r w:rsidR="00450E23">
        <w:rPr>
          <w:rFonts w:ascii="Bookman Old Style" w:hAnsi="Bookman Old Style" w:cs="Tahoma"/>
          <w:sz w:val="22"/>
          <w:szCs w:val="22"/>
        </w:rPr>
        <w:t>3.00</w:t>
      </w:r>
    </w:p>
    <w:p w14:paraId="639E5FC5" w14:textId="6469E3C7" w:rsidR="00802D30" w:rsidRPr="0098649F" w:rsidRDefault="00802D30" w:rsidP="00802D30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$80,000</w:t>
      </w:r>
      <w:r>
        <w:rPr>
          <w:rFonts w:ascii="Bookman Old Style" w:hAnsi="Bookman Old Style" w:cs="Tahoma"/>
          <w:sz w:val="22"/>
          <w:szCs w:val="22"/>
        </w:rPr>
        <w:t xml:space="preserve"> - $110,000 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450E23">
        <w:rPr>
          <w:rFonts w:ascii="Bookman Old Style" w:hAnsi="Bookman Old Style" w:cs="Tahoma"/>
          <w:sz w:val="22"/>
          <w:szCs w:val="22"/>
        </w:rPr>
        <w:t>305.00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450E23">
        <w:rPr>
          <w:rFonts w:ascii="Bookman Old Style" w:hAnsi="Bookman Old Style" w:cs="Tahoma"/>
          <w:sz w:val="22"/>
          <w:szCs w:val="22"/>
        </w:rPr>
        <w:t>70.00</w:t>
      </w:r>
    </w:p>
    <w:p w14:paraId="4DCCFA75" w14:textId="1E8ACD1F" w:rsidR="00802D30" w:rsidRPr="0098649F" w:rsidRDefault="00802D30" w:rsidP="00802D30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$65,000</w:t>
      </w:r>
      <w:r>
        <w:rPr>
          <w:rFonts w:ascii="Bookman Old Style" w:hAnsi="Bookman Old Style" w:cs="Tahoma"/>
          <w:sz w:val="22"/>
          <w:szCs w:val="22"/>
        </w:rPr>
        <w:t xml:space="preserve"> - $80,000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020974">
        <w:rPr>
          <w:rFonts w:ascii="Bookman Old Style" w:hAnsi="Bookman Old Style" w:cs="Tahoma"/>
          <w:sz w:val="22"/>
          <w:szCs w:val="22"/>
        </w:rPr>
        <w:t>2</w:t>
      </w:r>
      <w:r w:rsidR="00450E23">
        <w:rPr>
          <w:rFonts w:ascii="Bookman Old Style" w:hAnsi="Bookman Old Style" w:cs="Tahoma"/>
          <w:sz w:val="22"/>
          <w:szCs w:val="22"/>
        </w:rPr>
        <w:t>91.00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A102B1">
        <w:rPr>
          <w:rFonts w:ascii="Bookman Old Style" w:hAnsi="Bookman Old Style" w:cs="Tahoma"/>
          <w:sz w:val="22"/>
          <w:szCs w:val="22"/>
        </w:rPr>
        <w:t>6</w:t>
      </w:r>
      <w:r w:rsidR="00450E23">
        <w:rPr>
          <w:rFonts w:ascii="Bookman Old Style" w:hAnsi="Bookman Old Style" w:cs="Tahoma"/>
          <w:sz w:val="22"/>
          <w:szCs w:val="22"/>
        </w:rPr>
        <w:t>6.00</w:t>
      </w:r>
    </w:p>
    <w:p w14:paraId="4BB137F0" w14:textId="345A224F" w:rsidR="00802D30" w:rsidRPr="0098649F" w:rsidRDefault="00802D30" w:rsidP="00802D30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$50,000</w:t>
      </w:r>
      <w:r>
        <w:rPr>
          <w:rFonts w:ascii="Bookman Old Style" w:hAnsi="Bookman Old Style" w:cs="Tahoma"/>
          <w:sz w:val="22"/>
          <w:szCs w:val="22"/>
        </w:rPr>
        <w:t xml:space="preserve"> - $65,000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>
        <w:rPr>
          <w:rFonts w:ascii="Bookman Old Style" w:hAnsi="Bookman Old Style" w:cs="Tahoma"/>
          <w:sz w:val="22"/>
          <w:szCs w:val="22"/>
        </w:rPr>
        <w:t>2</w:t>
      </w:r>
      <w:r w:rsidR="00450E23">
        <w:rPr>
          <w:rFonts w:ascii="Bookman Old Style" w:hAnsi="Bookman Old Style" w:cs="Tahoma"/>
          <w:sz w:val="22"/>
          <w:szCs w:val="22"/>
        </w:rPr>
        <w:t>80.00</w:t>
      </w:r>
      <w:r w:rsidRPr="0098649F">
        <w:rPr>
          <w:rFonts w:ascii="Bookman Old Style" w:hAnsi="Bookman Old Style" w:cs="Tahoma"/>
          <w:sz w:val="22"/>
          <w:szCs w:val="22"/>
        </w:rPr>
        <w:t xml:space="preserve">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  <w:t>$</w:t>
      </w:r>
      <w:r w:rsidR="007E0E38">
        <w:rPr>
          <w:rFonts w:ascii="Bookman Old Style" w:hAnsi="Bookman Old Style" w:cs="Tahoma"/>
          <w:sz w:val="22"/>
          <w:szCs w:val="22"/>
        </w:rPr>
        <w:t>6</w:t>
      </w:r>
      <w:r w:rsidR="00450E23">
        <w:rPr>
          <w:rFonts w:ascii="Bookman Old Style" w:hAnsi="Bookman Old Style" w:cs="Tahoma"/>
          <w:sz w:val="22"/>
          <w:szCs w:val="22"/>
        </w:rPr>
        <w:t>3.00</w:t>
      </w:r>
    </w:p>
    <w:p w14:paraId="68BBDF6E" w14:textId="3D7F3A17" w:rsidR="00802D30" w:rsidRPr="0098649F" w:rsidRDefault="00802D30" w:rsidP="00802D30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844E834">
        <w:rPr>
          <w:rFonts w:ascii="Bookman Old Style" w:hAnsi="Bookman Old Style" w:cs="Tahoma"/>
          <w:sz w:val="22"/>
          <w:szCs w:val="22"/>
        </w:rPr>
        <w:t>$40,000</w:t>
      </w:r>
      <w:r>
        <w:rPr>
          <w:rFonts w:ascii="Bookman Old Style" w:hAnsi="Bookman Old Style" w:cs="Tahoma"/>
          <w:sz w:val="22"/>
          <w:szCs w:val="22"/>
        </w:rPr>
        <w:t xml:space="preserve"> - $50,000</w:t>
      </w:r>
      <w:r w:rsidRPr="0844E834">
        <w:rPr>
          <w:rFonts w:ascii="Bookman Old Style" w:hAnsi="Bookman Old Style" w:cs="Tahoma"/>
          <w:sz w:val="22"/>
          <w:szCs w:val="22"/>
        </w:rPr>
        <w:t xml:space="preserve">                  </w:t>
      </w:r>
      <w:r>
        <w:tab/>
      </w:r>
      <w:r w:rsidRPr="0844E834">
        <w:rPr>
          <w:rFonts w:ascii="Bookman Old Style" w:hAnsi="Bookman Old Style" w:cs="Tahoma"/>
          <w:sz w:val="22"/>
          <w:szCs w:val="22"/>
        </w:rPr>
        <w:t>$2</w:t>
      </w:r>
      <w:r w:rsidR="00450E23">
        <w:rPr>
          <w:rFonts w:ascii="Bookman Old Style" w:hAnsi="Bookman Old Style" w:cs="Tahoma"/>
          <w:sz w:val="22"/>
          <w:szCs w:val="22"/>
        </w:rPr>
        <w:t>45.00</w:t>
      </w:r>
      <w:r>
        <w:tab/>
      </w:r>
      <w:r>
        <w:tab/>
      </w:r>
      <w:r w:rsidRPr="0844E834">
        <w:rPr>
          <w:rFonts w:ascii="Bookman Old Style" w:hAnsi="Bookman Old Style" w:cs="Tahoma"/>
          <w:sz w:val="22"/>
          <w:szCs w:val="22"/>
        </w:rPr>
        <w:t xml:space="preserve">       </w:t>
      </w:r>
      <w:r>
        <w:tab/>
      </w:r>
      <w:r w:rsidRPr="0844E834">
        <w:rPr>
          <w:rFonts w:ascii="Bookman Old Style" w:hAnsi="Bookman Old Style" w:cs="Tahoma"/>
          <w:sz w:val="22"/>
          <w:szCs w:val="22"/>
        </w:rPr>
        <w:t>$</w:t>
      </w:r>
      <w:r w:rsidR="00A102B1">
        <w:rPr>
          <w:rFonts w:ascii="Bookman Old Style" w:hAnsi="Bookman Old Style" w:cs="Tahoma"/>
          <w:sz w:val="22"/>
          <w:szCs w:val="22"/>
        </w:rPr>
        <w:t>5</w:t>
      </w:r>
      <w:r w:rsidR="00450E23">
        <w:rPr>
          <w:rFonts w:ascii="Bookman Old Style" w:hAnsi="Bookman Old Style" w:cs="Tahoma"/>
          <w:sz w:val="22"/>
          <w:szCs w:val="22"/>
        </w:rPr>
        <w:t>8.00</w:t>
      </w:r>
    </w:p>
    <w:p w14:paraId="0A7778B9" w14:textId="7FFCB4AC" w:rsidR="00802D30" w:rsidRDefault="00802D30" w:rsidP="00802D30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 w:rsidRPr="0098649F">
        <w:rPr>
          <w:rFonts w:ascii="Bookman Old Style" w:hAnsi="Bookman Old Style" w:cs="Tahoma"/>
          <w:sz w:val="22"/>
          <w:szCs w:val="22"/>
        </w:rPr>
        <w:t>$</w:t>
      </w:r>
      <w:r>
        <w:rPr>
          <w:rFonts w:ascii="Bookman Old Style" w:hAnsi="Bookman Old Style" w:cs="Tahoma"/>
          <w:sz w:val="22"/>
          <w:szCs w:val="22"/>
        </w:rPr>
        <w:t>30,000 - $40,000</w:t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  <w:t>$2</w:t>
      </w:r>
      <w:r w:rsidR="00450E23">
        <w:rPr>
          <w:rFonts w:ascii="Bookman Old Style" w:hAnsi="Bookman Old Style" w:cs="Tahoma"/>
          <w:sz w:val="22"/>
          <w:szCs w:val="22"/>
        </w:rPr>
        <w:t>23.00</w:t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</w:r>
      <w:r>
        <w:rPr>
          <w:rFonts w:ascii="Bookman Old Style" w:hAnsi="Bookman Old Style" w:cs="Tahoma"/>
          <w:sz w:val="22"/>
          <w:szCs w:val="22"/>
        </w:rPr>
        <w:tab/>
        <w:t>$</w:t>
      </w:r>
      <w:r w:rsidR="00A102B1">
        <w:rPr>
          <w:rFonts w:ascii="Bookman Old Style" w:hAnsi="Bookman Old Style" w:cs="Tahoma"/>
          <w:sz w:val="22"/>
          <w:szCs w:val="22"/>
        </w:rPr>
        <w:t>5</w:t>
      </w:r>
      <w:r w:rsidR="00450E23">
        <w:rPr>
          <w:rFonts w:ascii="Bookman Old Style" w:hAnsi="Bookman Old Style" w:cs="Tahoma"/>
          <w:sz w:val="22"/>
          <w:szCs w:val="22"/>
        </w:rPr>
        <w:t>4.00</w:t>
      </w:r>
    </w:p>
    <w:p w14:paraId="245F0B0E" w14:textId="77777777" w:rsidR="00802D30" w:rsidRPr="00FA127C" w:rsidRDefault="00802D30" w:rsidP="00802D30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$30,000 </w:t>
      </w:r>
      <w:proofErr w:type="gramStart"/>
      <w:r>
        <w:rPr>
          <w:rFonts w:ascii="Bookman Old Style" w:hAnsi="Bookman Old Style" w:cs="Tahoma"/>
          <w:sz w:val="22"/>
          <w:szCs w:val="22"/>
        </w:rPr>
        <w:t xml:space="preserve">&amp; </w:t>
      </w:r>
      <w:r w:rsidRPr="0098649F">
        <w:rPr>
          <w:rFonts w:ascii="Bookman Old Style" w:hAnsi="Bookman Old Style" w:cs="Tahoma"/>
          <w:sz w:val="22"/>
          <w:szCs w:val="22"/>
        </w:rPr>
        <w:t xml:space="preserve"> Below</w:t>
      </w:r>
      <w:proofErr w:type="gramEnd"/>
      <w:r w:rsidRPr="0098649F">
        <w:rPr>
          <w:rFonts w:ascii="Bookman Old Style" w:hAnsi="Bookman Old Style" w:cs="Tahoma"/>
          <w:sz w:val="22"/>
          <w:szCs w:val="22"/>
        </w:rPr>
        <w:t xml:space="preserve">                    </w:t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0098649F">
        <w:rPr>
          <w:rFonts w:ascii="Bookman Old Style" w:hAnsi="Bookman Old Style" w:cs="Tahoma"/>
          <w:sz w:val="22"/>
          <w:szCs w:val="22"/>
        </w:rPr>
        <w:tab/>
      </w:r>
      <w:r w:rsidRPr="57350C9B">
        <w:rPr>
          <w:rFonts w:ascii="Bookman Old Style" w:hAnsi="Bookman Old Style" w:cs="Tahoma"/>
          <w:b/>
          <w:bCs/>
          <w:i/>
          <w:iCs/>
          <w:sz w:val="22"/>
          <w:szCs w:val="22"/>
        </w:rPr>
        <w:t>See Below</w:t>
      </w:r>
    </w:p>
    <w:p w14:paraId="298FBC0A" w14:textId="39D2982B" w:rsidR="57350C9B" w:rsidRDefault="57350C9B" w:rsidP="57350C9B">
      <w:pPr>
        <w:pStyle w:val="paragraph"/>
        <w:spacing w:before="0" w:beforeAutospacing="0" w:after="0" w:afterAutospacing="0"/>
        <w:ind w:firstLine="720"/>
        <w:rPr>
          <w:rFonts w:ascii="Bookman Old Style" w:hAnsi="Bookman Old Style" w:cs="Tahoma"/>
          <w:sz w:val="18"/>
          <w:szCs w:val="18"/>
        </w:rPr>
      </w:pPr>
    </w:p>
    <w:p w14:paraId="40BE88BA" w14:textId="57919B19" w:rsidR="005C6423" w:rsidRPr="0098649F" w:rsidRDefault="57350C9B" w:rsidP="57350C9B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rFonts w:ascii="Bookman Old Style" w:hAnsi="Bookman Old Style" w:cs="Tahoma"/>
          <w:sz w:val="18"/>
          <w:szCs w:val="18"/>
        </w:rPr>
      </w:pPr>
      <w:r w:rsidRPr="57350C9B">
        <w:rPr>
          <w:rFonts w:ascii="Bookman Old Style" w:hAnsi="Bookman Old Style" w:cs="Tahoma"/>
          <w:sz w:val="18"/>
          <w:szCs w:val="18"/>
        </w:rPr>
        <w:t>Income levels of $30,000 and under generally qualify for Dept. of Social Security or United Way Subsidization.</w:t>
      </w:r>
    </w:p>
    <w:p w14:paraId="7685232D" w14:textId="355060D1" w:rsidR="00436A5C" w:rsidRPr="0098649F" w:rsidRDefault="57350C9B" w:rsidP="57350C9B">
      <w:pPr>
        <w:pStyle w:val="paragraph"/>
        <w:spacing w:before="0" w:beforeAutospacing="0" w:after="0" w:afterAutospacing="0" w:line="276" w:lineRule="auto"/>
        <w:ind w:firstLine="720"/>
        <w:textAlignment w:val="baseline"/>
        <w:rPr>
          <w:rFonts w:ascii="Bookman Old Style" w:hAnsi="Bookman Old Style" w:cs="Tahoma"/>
          <w:sz w:val="18"/>
          <w:szCs w:val="18"/>
        </w:rPr>
      </w:pPr>
      <w:r w:rsidRPr="57350C9B">
        <w:rPr>
          <w:rFonts w:ascii="Bookman Old Style" w:hAnsi="Bookman Old Style" w:cs="Tahoma"/>
          <w:sz w:val="18"/>
          <w:szCs w:val="18"/>
        </w:rPr>
        <w:t>*United Way partial subsidization may be available. Information is available in the office.</w:t>
      </w:r>
    </w:p>
    <w:p w14:paraId="663E135C" w14:textId="77777777" w:rsidR="004B1AC0" w:rsidRDefault="004B1AC0" w:rsidP="004B1AC0">
      <w:pPr>
        <w:pStyle w:val="paragraph"/>
        <w:spacing w:before="0" w:beforeAutospacing="0" w:after="0" w:afterAutospacing="0"/>
        <w:ind w:left="720"/>
        <w:textAlignment w:val="baseline"/>
        <w:rPr>
          <w:rFonts w:ascii="Bookman Old Style" w:hAnsi="Bookman Old Style" w:cs="Tahoma"/>
          <w:sz w:val="18"/>
          <w:szCs w:val="18"/>
        </w:rPr>
      </w:pPr>
    </w:p>
    <w:p w14:paraId="5D2DF2F2" w14:textId="2F658F7A" w:rsidR="00F12EE5" w:rsidRPr="0098649F" w:rsidRDefault="00FE467C" w:rsidP="004B1AC0">
      <w:pPr>
        <w:pStyle w:val="paragraph"/>
        <w:spacing w:before="0" w:beforeAutospacing="0" w:after="0" w:afterAutospacing="0"/>
        <w:ind w:left="720"/>
        <w:textAlignment w:val="baseline"/>
        <w:rPr>
          <w:rFonts w:ascii="Bookman Old Style" w:hAnsi="Bookman Old Style" w:cs="Tahoma"/>
          <w:sz w:val="18"/>
          <w:szCs w:val="18"/>
        </w:rPr>
      </w:pPr>
      <w:r>
        <w:rPr>
          <w:rFonts w:ascii="Bookman Old Style" w:hAnsi="Bookman Old Style" w:cs="Tahoma"/>
          <w:sz w:val="18"/>
          <w:szCs w:val="18"/>
        </w:rPr>
        <w:t>The Center reserves the right to make changes to th</w:t>
      </w:r>
      <w:r w:rsidR="000D3946">
        <w:rPr>
          <w:rFonts w:ascii="Bookman Old Style" w:hAnsi="Bookman Old Style" w:cs="Tahoma"/>
          <w:sz w:val="18"/>
          <w:szCs w:val="18"/>
        </w:rPr>
        <w:t>e fee schedule</w:t>
      </w:r>
      <w:r>
        <w:rPr>
          <w:rFonts w:ascii="Bookman Old Style" w:hAnsi="Bookman Old Style" w:cs="Tahoma"/>
          <w:sz w:val="18"/>
          <w:szCs w:val="18"/>
        </w:rPr>
        <w:t xml:space="preserve"> under extenuating circumstances</w:t>
      </w:r>
      <w:r w:rsidR="00677614">
        <w:rPr>
          <w:rFonts w:ascii="Bookman Old Style" w:hAnsi="Bookman Old Style" w:cs="Tahoma"/>
          <w:sz w:val="18"/>
          <w:szCs w:val="18"/>
        </w:rPr>
        <w:t xml:space="preserve"> to better serve the need</w:t>
      </w:r>
      <w:r w:rsidR="00BC4177">
        <w:rPr>
          <w:rFonts w:ascii="Bookman Old Style" w:hAnsi="Bookman Old Style" w:cs="Tahoma"/>
          <w:sz w:val="18"/>
          <w:szCs w:val="18"/>
        </w:rPr>
        <w:t>s</w:t>
      </w:r>
      <w:r w:rsidR="00677614">
        <w:rPr>
          <w:rFonts w:ascii="Bookman Old Style" w:hAnsi="Bookman Old Style" w:cs="Tahoma"/>
          <w:sz w:val="18"/>
          <w:szCs w:val="18"/>
        </w:rPr>
        <w:t xml:space="preserve"> of the organizati</w:t>
      </w:r>
      <w:r w:rsidR="000D3946">
        <w:rPr>
          <w:rFonts w:ascii="Bookman Old Style" w:hAnsi="Bookman Old Style" w:cs="Tahoma"/>
          <w:sz w:val="18"/>
          <w:szCs w:val="18"/>
        </w:rPr>
        <w:t>on.</w:t>
      </w:r>
    </w:p>
    <w:p w14:paraId="5659B3CE" w14:textId="5CD45D94" w:rsidR="004027EF" w:rsidRPr="00D25607" w:rsidRDefault="004027EF" w:rsidP="00194006">
      <w:pPr>
        <w:pStyle w:val="paragraph"/>
        <w:tabs>
          <w:tab w:val="left" w:pos="7510"/>
        </w:tabs>
        <w:spacing w:before="0" w:beforeAutospacing="0" w:after="0" w:afterAutospacing="0"/>
        <w:textAlignment w:val="baseline"/>
        <w:rPr>
          <w:rFonts w:ascii="Bookman Old Style" w:hAnsi="Bookman Old Style" w:cs="Tahoma"/>
          <w:b/>
          <w:sz w:val="22"/>
          <w:szCs w:val="22"/>
        </w:rPr>
      </w:pPr>
    </w:p>
    <w:sectPr w:rsidR="004027EF" w:rsidRPr="00D25607" w:rsidSect="00874CC4">
      <w:footerReference w:type="default" r:id="rId11"/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012A" w14:textId="77777777" w:rsidR="00ED3CBB" w:rsidRDefault="00ED3CBB" w:rsidP="00207E91">
      <w:r>
        <w:separator/>
      </w:r>
    </w:p>
  </w:endnote>
  <w:endnote w:type="continuationSeparator" w:id="0">
    <w:p w14:paraId="025B8333" w14:textId="77777777" w:rsidR="00ED3CBB" w:rsidRDefault="00ED3CBB" w:rsidP="00207E91">
      <w:r>
        <w:continuationSeparator/>
      </w:r>
    </w:p>
  </w:endnote>
  <w:endnote w:type="continuationNotice" w:id="1">
    <w:p w14:paraId="1EBE17C5" w14:textId="77777777" w:rsidR="00ED3CBB" w:rsidRDefault="00ED3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FC85" w14:textId="678384F8" w:rsidR="00207E91" w:rsidRPr="00D34FF1" w:rsidRDefault="00207E91" w:rsidP="00207E91">
    <w:pPr>
      <w:pStyle w:val="Footer"/>
      <w:jc w:val="center"/>
      <w:rPr>
        <w:sz w:val="15"/>
        <w:szCs w:val="15"/>
      </w:rPr>
    </w:pPr>
    <w:r w:rsidRPr="00D34FF1">
      <w:rPr>
        <w:sz w:val="15"/>
        <w:szCs w:val="15"/>
      </w:rPr>
      <w:t xml:space="preserve">SECC is </w:t>
    </w:r>
    <w:r w:rsidR="00194006" w:rsidRPr="00D34FF1">
      <w:rPr>
        <w:sz w:val="15"/>
        <w:szCs w:val="15"/>
      </w:rPr>
      <w:t>an</w:t>
    </w:r>
    <w:r w:rsidRPr="00D34FF1">
      <w:rPr>
        <w:sz w:val="15"/>
        <w:szCs w:val="15"/>
      </w:rPr>
      <w:t xml:space="preserve"> Equal Opportunity Program. To file a complaint of </w:t>
    </w:r>
    <w:r w:rsidR="00194006" w:rsidRPr="00D34FF1">
      <w:rPr>
        <w:sz w:val="15"/>
        <w:szCs w:val="15"/>
      </w:rPr>
      <w:t>discrimination,</w:t>
    </w:r>
    <w:r w:rsidRPr="00D34FF1">
      <w:rPr>
        <w:sz w:val="15"/>
        <w:szCs w:val="15"/>
      </w:rPr>
      <w:t xml:space="preserve"> write:</w:t>
    </w:r>
  </w:p>
  <w:p w14:paraId="34A1695C" w14:textId="1D77FE03" w:rsidR="00207E91" w:rsidRDefault="00207E91" w:rsidP="00207E91">
    <w:pPr>
      <w:pStyle w:val="Footer"/>
      <w:jc w:val="center"/>
      <w:rPr>
        <w:sz w:val="15"/>
        <w:szCs w:val="15"/>
      </w:rPr>
    </w:pPr>
    <w:r w:rsidRPr="00D34FF1">
      <w:rPr>
        <w:sz w:val="15"/>
        <w:szCs w:val="15"/>
      </w:rPr>
      <w:t xml:space="preserve">USDA, Director Office of Civil Rights, 1400 Independence Avenue SW, Washington, D.C. </w:t>
    </w:r>
    <w:r w:rsidR="00E86494" w:rsidRPr="00D34FF1">
      <w:rPr>
        <w:sz w:val="15"/>
        <w:szCs w:val="15"/>
      </w:rPr>
      <w:t>20250-9410,</w:t>
    </w:r>
    <w:r w:rsidRPr="00D34FF1">
      <w:rPr>
        <w:sz w:val="15"/>
        <w:szCs w:val="15"/>
      </w:rPr>
      <w:t xml:space="preserve"> or call: 800-795-3272 (voice) or 202-720-6382 (TDD)</w:t>
    </w:r>
  </w:p>
  <w:p w14:paraId="2F53CFC1" w14:textId="77777777" w:rsidR="00207E91" w:rsidRPr="00D34FF1" w:rsidRDefault="00207E91" w:rsidP="00207E91">
    <w:pPr>
      <w:pStyle w:val="Footer"/>
      <w:jc w:val="center"/>
      <w:rPr>
        <w:sz w:val="15"/>
        <w:szCs w:val="15"/>
      </w:rPr>
    </w:pPr>
    <w:r>
      <w:rPr>
        <w:sz w:val="15"/>
        <w:szCs w:val="15"/>
      </w:rPr>
      <w:t>New York State TDD/TTY: 800-662-1200, or voice: 800-421-1220</w:t>
    </w:r>
  </w:p>
  <w:p w14:paraId="3D55F714" w14:textId="77777777" w:rsidR="00207E91" w:rsidRDefault="00207E91" w:rsidP="00207E9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31FD" w14:textId="77777777" w:rsidR="00ED3CBB" w:rsidRDefault="00ED3CBB" w:rsidP="00207E91">
      <w:r>
        <w:separator/>
      </w:r>
    </w:p>
  </w:footnote>
  <w:footnote w:type="continuationSeparator" w:id="0">
    <w:p w14:paraId="7DFB9670" w14:textId="77777777" w:rsidR="00ED3CBB" w:rsidRDefault="00ED3CBB" w:rsidP="00207E91">
      <w:r>
        <w:continuationSeparator/>
      </w:r>
    </w:p>
  </w:footnote>
  <w:footnote w:type="continuationNotice" w:id="1">
    <w:p w14:paraId="70CF8367" w14:textId="77777777" w:rsidR="00ED3CBB" w:rsidRDefault="00ED3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A05E4"/>
    <w:multiLevelType w:val="hybridMultilevel"/>
    <w:tmpl w:val="6ED2D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94"/>
    <w:rsid w:val="00020974"/>
    <w:rsid w:val="00031191"/>
    <w:rsid w:val="000474CA"/>
    <w:rsid w:val="00060DB9"/>
    <w:rsid w:val="0007395D"/>
    <w:rsid w:val="0008543A"/>
    <w:rsid w:val="000A341A"/>
    <w:rsid w:val="000B336E"/>
    <w:rsid w:val="000B3AB9"/>
    <w:rsid w:val="000D3946"/>
    <w:rsid w:val="000F1F63"/>
    <w:rsid w:val="000F3E6E"/>
    <w:rsid w:val="000F3FCD"/>
    <w:rsid w:val="00111CD7"/>
    <w:rsid w:val="001127D7"/>
    <w:rsid w:val="00112894"/>
    <w:rsid w:val="00112C30"/>
    <w:rsid w:val="00120F97"/>
    <w:rsid w:val="00125E94"/>
    <w:rsid w:val="00130593"/>
    <w:rsid w:val="00131DDB"/>
    <w:rsid w:val="00133DB9"/>
    <w:rsid w:val="00142FD2"/>
    <w:rsid w:val="00154F19"/>
    <w:rsid w:val="001579A4"/>
    <w:rsid w:val="00160428"/>
    <w:rsid w:val="001721CD"/>
    <w:rsid w:val="00181B2B"/>
    <w:rsid w:val="001838CB"/>
    <w:rsid w:val="0018537C"/>
    <w:rsid w:val="00194006"/>
    <w:rsid w:val="001A5E57"/>
    <w:rsid w:val="001C3200"/>
    <w:rsid w:val="001E2DC5"/>
    <w:rsid w:val="001E7508"/>
    <w:rsid w:val="001F2E80"/>
    <w:rsid w:val="0020147C"/>
    <w:rsid w:val="00207E91"/>
    <w:rsid w:val="00223DF2"/>
    <w:rsid w:val="00224D78"/>
    <w:rsid w:val="00225BBA"/>
    <w:rsid w:val="00226B6D"/>
    <w:rsid w:val="00241B10"/>
    <w:rsid w:val="002437C0"/>
    <w:rsid w:val="00247572"/>
    <w:rsid w:val="00251C5F"/>
    <w:rsid w:val="00257761"/>
    <w:rsid w:val="00260992"/>
    <w:rsid w:val="002636CB"/>
    <w:rsid w:val="002650AC"/>
    <w:rsid w:val="0027534D"/>
    <w:rsid w:val="00281CB9"/>
    <w:rsid w:val="00282716"/>
    <w:rsid w:val="00291B4A"/>
    <w:rsid w:val="00291FA7"/>
    <w:rsid w:val="002B08CB"/>
    <w:rsid w:val="002B3C9B"/>
    <w:rsid w:val="002B78E5"/>
    <w:rsid w:val="002C63D6"/>
    <w:rsid w:val="002D0713"/>
    <w:rsid w:val="002D1942"/>
    <w:rsid w:val="002E6DA5"/>
    <w:rsid w:val="002F11B5"/>
    <w:rsid w:val="002F6DA7"/>
    <w:rsid w:val="00300054"/>
    <w:rsid w:val="00301DBE"/>
    <w:rsid w:val="003056E8"/>
    <w:rsid w:val="00316EA9"/>
    <w:rsid w:val="00317261"/>
    <w:rsid w:val="00321FE3"/>
    <w:rsid w:val="003279E6"/>
    <w:rsid w:val="00332F69"/>
    <w:rsid w:val="00345296"/>
    <w:rsid w:val="003454AB"/>
    <w:rsid w:val="00346F43"/>
    <w:rsid w:val="00356F0E"/>
    <w:rsid w:val="00361FC6"/>
    <w:rsid w:val="00380102"/>
    <w:rsid w:val="00384145"/>
    <w:rsid w:val="003879BD"/>
    <w:rsid w:val="00395A30"/>
    <w:rsid w:val="003B0D03"/>
    <w:rsid w:val="003B659C"/>
    <w:rsid w:val="003B7722"/>
    <w:rsid w:val="003C1FD8"/>
    <w:rsid w:val="003E19E5"/>
    <w:rsid w:val="003F1B39"/>
    <w:rsid w:val="003F2446"/>
    <w:rsid w:val="003F71E9"/>
    <w:rsid w:val="004027EF"/>
    <w:rsid w:val="00414FCD"/>
    <w:rsid w:val="004230D4"/>
    <w:rsid w:val="00423DE3"/>
    <w:rsid w:val="00430C13"/>
    <w:rsid w:val="004341E5"/>
    <w:rsid w:val="00436A5C"/>
    <w:rsid w:val="00445CEA"/>
    <w:rsid w:val="00446267"/>
    <w:rsid w:val="00450E23"/>
    <w:rsid w:val="0046182F"/>
    <w:rsid w:val="00464DC5"/>
    <w:rsid w:val="004779AF"/>
    <w:rsid w:val="004B1AC0"/>
    <w:rsid w:val="004B1B9B"/>
    <w:rsid w:val="004B1BA4"/>
    <w:rsid w:val="004D4E01"/>
    <w:rsid w:val="004D54FF"/>
    <w:rsid w:val="004E0B08"/>
    <w:rsid w:val="004F561D"/>
    <w:rsid w:val="004F654D"/>
    <w:rsid w:val="005023EE"/>
    <w:rsid w:val="005248C2"/>
    <w:rsid w:val="00554D02"/>
    <w:rsid w:val="00567AD0"/>
    <w:rsid w:val="00576C7E"/>
    <w:rsid w:val="00584F38"/>
    <w:rsid w:val="005957F7"/>
    <w:rsid w:val="005A167D"/>
    <w:rsid w:val="005A6656"/>
    <w:rsid w:val="005C452D"/>
    <w:rsid w:val="005C5D01"/>
    <w:rsid w:val="005C6423"/>
    <w:rsid w:val="005D5035"/>
    <w:rsid w:val="005E2185"/>
    <w:rsid w:val="006003D8"/>
    <w:rsid w:val="0061007E"/>
    <w:rsid w:val="00610C70"/>
    <w:rsid w:val="006411C5"/>
    <w:rsid w:val="00642E4F"/>
    <w:rsid w:val="0067174B"/>
    <w:rsid w:val="00677614"/>
    <w:rsid w:val="00686C7D"/>
    <w:rsid w:val="00694E96"/>
    <w:rsid w:val="00696BDB"/>
    <w:rsid w:val="006A0D10"/>
    <w:rsid w:val="006A7C3A"/>
    <w:rsid w:val="006C5C9D"/>
    <w:rsid w:val="006D1DB9"/>
    <w:rsid w:val="006E7704"/>
    <w:rsid w:val="006F45B2"/>
    <w:rsid w:val="006F4B6B"/>
    <w:rsid w:val="006F71B0"/>
    <w:rsid w:val="00712724"/>
    <w:rsid w:val="007257DA"/>
    <w:rsid w:val="0072595A"/>
    <w:rsid w:val="00751750"/>
    <w:rsid w:val="0075542D"/>
    <w:rsid w:val="00757D35"/>
    <w:rsid w:val="00762C65"/>
    <w:rsid w:val="007673AE"/>
    <w:rsid w:val="0077616E"/>
    <w:rsid w:val="00784E88"/>
    <w:rsid w:val="00785F8A"/>
    <w:rsid w:val="00786227"/>
    <w:rsid w:val="007C5A60"/>
    <w:rsid w:val="007D69E9"/>
    <w:rsid w:val="007E0CCA"/>
    <w:rsid w:val="007E0E38"/>
    <w:rsid w:val="007F714E"/>
    <w:rsid w:val="007F7B32"/>
    <w:rsid w:val="00802D30"/>
    <w:rsid w:val="00803E17"/>
    <w:rsid w:val="00814978"/>
    <w:rsid w:val="00816F62"/>
    <w:rsid w:val="00833981"/>
    <w:rsid w:val="00840D26"/>
    <w:rsid w:val="0085369B"/>
    <w:rsid w:val="008647AF"/>
    <w:rsid w:val="00874CC4"/>
    <w:rsid w:val="00883251"/>
    <w:rsid w:val="00886900"/>
    <w:rsid w:val="008979B0"/>
    <w:rsid w:val="008A2B83"/>
    <w:rsid w:val="008C0B53"/>
    <w:rsid w:val="008C4E47"/>
    <w:rsid w:val="008C7DE7"/>
    <w:rsid w:val="008D2E1F"/>
    <w:rsid w:val="008D4E52"/>
    <w:rsid w:val="008E7813"/>
    <w:rsid w:val="009243DB"/>
    <w:rsid w:val="00935069"/>
    <w:rsid w:val="0094261E"/>
    <w:rsid w:val="009430A7"/>
    <w:rsid w:val="00943394"/>
    <w:rsid w:val="00944D41"/>
    <w:rsid w:val="0095117D"/>
    <w:rsid w:val="009667AA"/>
    <w:rsid w:val="00975363"/>
    <w:rsid w:val="00986277"/>
    <w:rsid w:val="0098649F"/>
    <w:rsid w:val="009B0DEE"/>
    <w:rsid w:val="009B5784"/>
    <w:rsid w:val="009C0099"/>
    <w:rsid w:val="009F4605"/>
    <w:rsid w:val="009F5019"/>
    <w:rsid w:val="009F6107"/>
    <w:rsid w:val="00A02187"/>
    <w:rsid w:val="00A028AB"/>
    <w:rsid w:val="00A102B1"/>
    <w:rsid w:val="00A170A9"/>
    <w:rsid w:val="00A22C4C"/>
    <w:rsid w:val="00A30D19"/>
    <w:rsid w:val="00A47761"/>
    <w:rsid w:val="00A54D97"/>
    <w:rsid w:val="00A746CC"/>
    <w:rsid w:val="00A9551C"/>
    <w:rsid w:val="00A957F1"/>
    <w:rsid w:val="00AA3E0E"/>
    <w:rsid w:val="00AB280A"/>
    <w:rsid w:val="00AB69BB"/>
    <w:rsid w:val="00AD1C03"/>
    <w:rsid w:val="00AD2B9D"/>
    <w:rsid w:val="00AD5428"/>
    <w:rsid w:val="00AD71E1"/>
    <w:rsid w:val="00AE664E"/>
    <w:rsid w:val="00B00B13"/>
    <w:rsid w:val="00B1045B"/>
    <w:rsid w:val="00B12A13"/>
    <w:rsid w:val="00B145B0"/>
    <w:rsid w:val="00B20137"/>
    <w:rsid w:val="00B233A8"/>
    <w:rsid w:val="00B24C63"/>
    <w:rsid w:val="00B86B17"/>
    <w:rsid w:val="00B9459E"/>
    <w:rsid w:val="00BA18AA"/>
    <w:rsid w:val="00BB06E0"/>
    <w:rsid w:val="00BB1BFC"/>
    <w:rsid w:val="00BB5AA7"/>
    <w:rsid w:val="00BB6C87"/>
    <w:rsid w:val="00BC4177"/>
    <w:rsid w:val="00BD155C"/>
    <w:rsid w:val="00BD280F"/>
    <w:rsid w:val="00BD5245"/>
    <w:rsid w:val="00C1050A"/>
    <w:rsid w:val="00C27F26"/>
    <w:rsid w:val="00C327EA"/>
    <w:rsid w:val="00C37939"/>
    <w:rsid w:val="00C413A7"/>
    <w:rsid w:val="00C43ADB"/>
    <w:rsid w:val="00C611DC"/>
    <w:rsid w:val="00C659B8"/>
    <w:rsid w:val="00C86CCA"/>
    <w:rsid w:val="00C977D6"/>
    <w:rsid w:val="00CA674D"/>
    <w:rsid w:val="00CB1CAB"/>
    <w:rsid w:val="00CB251E"/>
    <w:rsid w:val="00CB2D1B"/>
    <w:rsid w:val="00CB3BCD"/>
    <w:rsid w:val="00CB591C"/>
    <w:rsid w:val="00CD08AB"/>
    <w:rsid w:val="00CE0CA7"/>
    <w:rsid w:val="00CF26AA"/>
    <w:rsid w:val="00D14474"/>
    <w:rsid w:val="00D25607"/>
    <w:rsid w:val="00D31A45"/>
    <w:rsid w:val="00D4389E"/>
    <w:rsid w:val="00D4698E"/>
    <w:rsid w:val="00D67932"/>
    <w:rsid w:val="00D67F69"/>
    <w:rsid w:val="00D7317B"/>
    <w:rsid w:val="00D75A0A"/>
    <w:rsid w:val="00D80C23"/>
    <w:rsid w:val="00D81647"/>
    <w:rsid w:val="00D85D4F"/>
    <w:rsid w:val="00D912B2"/>
    <w:rsid w:val="00D95BB6"/>
    <w:rsid w:val="00DA1EA1"/>
    <w:rsid w:val="00DB212C"/>
    <w:rsid w:val="00DB269E"/>
    <w:rsid w:val="00DC6999"/>
    <w:rsid w:val="00DD0ADC"/>
    <w:rsid w:val="00DE15BD"/>
    <w:rsid w:val="00DF1203"/>
    <w:rsid w:val="00DF1EE6"/>
    <w:rsid w:val="00DF4A50"/>
    <w:rsid w:val="00E0046A"/>
    <w:rsid w:val="00E1114E"/>
    <w:rsid w:val="00E240E9"/>
    <w:rsid w:val="00E264EA"/>
    <w:rsid w:val="00E35A9A"/>
    <w:rsid w:val="00E45356"/>
    <w:rsid w:val="00E660DE"/>
    <w:rsid w:val="00E86494"/>
    <w:rsid w:val="00E90D53"/>
    <w:rsid w:val="00EA438C"/>
    <w:rsid w:val="00EB1137"/>
    <w:rsid w:val="00EB3E86"/>
    <w:rsid w:val="00EC5014"/>
    <w:rsid w:val="00ED1888"/>
    <w:rsid w:val="00ED3CBB"/>
    <w:rsid w:val="00ED5836"/>
    <w:rsid w:val="00ED7F77"/>
    <w:rsid w:val="00EE224C"/>
    <w:rsid w:val="00F11685"/>
    <w:rsid w:val="00F11AC1"/>
    <w:rsid w:val="00F11D3F"/>
    <w:rsid w:val="00F12EE5"/>
    <w:rsid w:val="00F320FA"/>
    <w:rsid w:val="00F3415F"/>
    <w:rsid w:val="00F4417A"/>
    <w:rsid w:val="00F460A7"/>
    <w:rsid w:val="00F472EF"/>
    <w:rsid w:val="00F558AD"/>
    <w:rsid w:val="00F846B0"/>
    <w:rsid w:val="00F93B65"/>
    <w:rsid w:val="00FA127C"/>
    <w:rsid w:val="00FA5232"/>
    <w:rsid w:val="00FB23D4"/>
    <w:rsid w:val="00FB77E5"/>
    <w:rsid w:val="00FE24EB"/>
    <w:rsid w:val="00FE467C"/>
    <w:rsid w:val="00FF68D2"/>
    <w:rsid w:val="00FF70BC"/>
    <w:rsid w:val="0844E834"/>
    <w:rsid w:val="1E565D0A"/>
    <w:rsid w:val="1E5FEB63"/>
    <w:rsid w:val="24608173"/>
    <w:rsid w:val="57350C9B"/>
    <w:rsid w:val="66DBD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C1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E91"/>
  </w:style>
  <w:style w:type="paragraph" w:styleId="Footer">
    <w:name w:val="footer"/>
    <w:basedOn w:val="Normal"/>
    <w:link w:val="FooterChar"/>
    <w:uiPriority w:val="99"/>
    <w:unhideWhenUsed/>
    <w:rsid w:val="00207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E91"/>
  </w:style>
  <w:style w:type="character" w:styleId="Hyperlink">
    <w:name w:val="Hyperlink"/>
    <w:basedOn w:val="DefaultParagraphFont"/>
    <w:uiPriority w:val="99"/>
    <w:unhideWhenUsed/>
    <w:rsid w:val="007D69E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25E9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125E94"/>
  </w:style>
  <w:style w:type="character" w:customStyle="1" w:styleId="eop">
    <w:name w:val="eop"/>
    <w:basedOn w:val="DefaultParagraphFont"/>
    <w:rsid w:val="00125E94"/>
  </w:style>
  <w:style w:type="character" w:customStyle="1" w:styleId="apple-converted-space">
    <w:name w:val="apple-converted-space"/>
    <w:basedOn w:val="DefaultParagraphFont"/>
    <w:rsid w:val="00125E94"/>
  </w:style>
  <w:style w:type="character" w:customStyle="1" w:styleId="spellingerror">
    <w:name w:val="spellingerror"/>
    <w:basedOn w:val="DefaultParagraphFont"/>
    <w:rsid w:val="00125E94"/>
  </w:style>
  <w:style w:type="character" w:styleId="FollowedHyperlink">
    <w:name w:val="FollowedHyperlink"/>
    <w:basedOn w:val="DefaultParagraphFont"/>
    <w:uiPriority w:val="99"/>
    <w:semiHidden/>
    <w:unhideWhenUsed/>
    <w:rsid w:val="008647A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52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52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FE3"/>
    <w:pPr>
      <w:ind w:left="720"/>
      <w:contextualSpacing/>
    </w:pPr>
  </w:style>
  <w:style w:type="table" w:styleId="TableGrid">
    <w:name w:val="Table Grid"/>
    <w:basedOn w:val="TableNormal"/>
    <w:uiPriority w:val="39"/>
    <w:rsid w:val="002F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erryvalley1574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ryvalley157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5A0045-1873-E04E-8B96-3A8AA841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Connery</dc:creator>
  <cp:keywords/>
  <dc:description/>
  <cp:lastModifiedBy>Chelsea Cater</cp:lastModifiedBy>
  <cp:revision>3</cp:revision>
  <cp:lastPrinted>2020-12-01T21:07:00Z</cp:lastPrinted>
  <dcterms:created xsi:type="dcterms:W3CDTF">2024-11-12T19:56:00Z</dcterms:created>
  <dcterms:modified xsi:type="dcterms:W3CDTF">2024-11-13T18:29:00Z</dcterms:modified>
</cp:coreProperties>
</file>